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26" w:rsidRPr="002F476C" w:rsidRDefault="00B85B8F" w:rsidP="008028B7">
      <w:pPr>
        <w:spacing w:beforeLines="50" w:afterLines="50" w:line="400" w:lineRule="exact"/>
        <w:jc w:val="center"/>
        <w:rPr>
          <w:rFonts w:ascii="宋体" w:eastAsia="宋体" w:hAnsi="宋体"/>
          <w:b/>
          <w:bCs/>
          <w:sz w:val="44"/>
          <w:szCs w:val="44"/>
        </w:rPr>
      </w:pPr>
      <w:r w:rsidRPr="002F476C">
        <w:rPr>
          <w:rFonts w:ascii="宋体" w:eastAsia="宋体" w:hAnsi="宋体" w:hint="eastAsia"/>
          <w:b/>
          <w:bCs/>
          <w:sz w:val="44"/>
          <w:szCs w:val="44"/>
        </w:rPr>
        <w:t>竞买须知</w:t>
      </w:r>
    </w:p>
    <w:p w:rsidR="00B85B8F" w:rsidRPr="002F476C" w:rsidRDefault="00B85B8F" w:rsidP="008028B7">
      <w:pPr>
        <w:spacing w:beforeLines="50" w:afterLines="50" w:line="400" w:lineRule="exact"/>
        <w:rPr>
          <w:rFonts w:ascii="仿宋" w:eastAsia="仿宋" w:hAnsi="仿宋"/>
          <w:b/>
          <w:bCs/>
          <w:sz w:val="32"/>
          <w:szCs w:val="32"/>
        </w:rPr>
      </w:pPr>
    </w:p>
    <w:p w:rsidR="00FE3600" w:rsidRPr="00FE3600" w:rsidRDefault="00FE3600" w:rsidP="008028B7">
      <w:pPr>
        <w:widowControl/>
        <w:spacing w:beforeLines="50" w:afterLines="50" w:line="400" w:lineRule="exact"/>
        <w:ind w:firstLine="562"/>
        <w:jc w:val="left"/>
        <w:rPr>
          <w:rFonts w:ascii="仿宋" w:eastAsia="仿宋" w:hAnsi="仿宋" w:cs="宋体"/>
          <w:kern w:val="0"/>
          <w:sz w:val="32"/>
          <w:szCs w:val="32"/>
        </w:rPr>
      </w:pPr>
      <w:r w:rsidRPr="00FE3600">
        <w:rPr>
          <w:rFonts w:ascii="仿宋" w:eastAsia="仿宋" w:hAnsi="仿宋" w:cs="宋体"/>
          <w:kern w:val="0"/>
          <w:sz w:val="32"/>
          <w:szCs w:val="32"/>
        </w:rPr>
        <w:t>一、本《竞买须知》是</w:t>
      </w:r>
      <w:r w:rsidR="009C1741" w:rsidRPr="002F476C">
        <w:rPr>
          <w:rFonts w:ascii="仿宋" w:eastAsia="仿宋" w:hAnsi="仿宋" w:cs="宋体" w:hint="eastAsia"/>
          <w:kern w:val="0"/>
          <w:sz w:val="32"/>
          <w:szCs w:val="32"/>
        </w:rPr>
        <w:t>港口控股集团</w:t>
      </w:r>
      <w:r w:rsidR="00770EC9">
        <w:rPr>
          <w:rFonts w:ascii="仿宋" w:eastAsia="仿宋" w:hAnsi="仿宋" w:cs="宋体" w:hint="eastAsia"/>
          <w:kern w:val="0"/>
          <w:sz w:val="32"/>
          <w:szCs w:val="32"/>
        </w:rPr>
        <w:t>集中采购中心（简称“集采中心”）</w:t>
      </w:r>
      <w:r w:rsidRPr="00FE3600">
        <w:rPr>
          <w:rFonts w:ascii="仿宋" w:eastAsia="仿宋" w:hAnsi="仿宋" w:cs="宋体"/>
          <w:kern w:val="0"/>
          <w:sz w:val="32"/>
          <w:szCs w:val="32"/>
        </w:rPr>
        <w:t>根据《中华人民共和国民法典》等相关法律规定所制订，竞买人应认真仔细阅读，了解本须知的全部内容。</w:t>
      </w:r>
    </w:p>
    <w:p w:rsidR="00FE3600" w:rsidRPr="00FE3600" w:rsidRDefault="00FE3600" w:rsidP="008028B7">
      <w:pPr>
        <w:widowControl/>
        <w:spacing w:beforeLines="50" w:afterLines="50" w:line="400" w:lineRule="exact"/>
        <w:ind w:firstLine="562"/>
        <w:jc w:val="left"/>
        <w:rPr>
          <w:rFonts w:ascii="仿宋" w:eastAsia="仿宋" w:hAnsi="仿宋" w:cs="宋体"/>
          <w:kern w:val="0"/>
          <w:sz w:val="32"/>
          <w:szCs w:val="32"/>
        </w:rPr>
      </w:pPr>
      <w:r w:rsidRPr="00FE3600">
        <w:rPr>
          <w:rFonts w:ascii="仿宋" w:eastAsia="仿宋" w:hAnsi="仿宋" w:cs="宋体"/>
          <w:kern w:val="0"/>
          <w:sz w:val="32"/>
          <w:szCs w:val="32"/>
        </w:rPr>
        <w:t>二、本次竞价活动遵循“公开、公平、公正、诚实守信”的原则，竞价活动具备法律效力，参加本次竞价活动的当事人和竞买人必须遵守本须知的各项条款，</w:t>
      </w:r>
      <w:r w:rsidR="00964C7E" w:rsidRPr="002F476C">
        <w:rPr>
          <w:rFonts w:ascii="仿宋" w:eastAsia="仿宋" w:hAnsi="仿宋" w:cs="宋体" w:hint="eastAsia"/>
          <w:kern w:val="0"/>
          <w:sz w:val="32"/>
          <w:szCs w:val="32"/>
        </w:rPr>
        <w:t>竞买人在港口控股集团</w:t>
      </w:r>
      <w:r w:rsidR="009D6791">
        <w:rPr>
          <w:rFonts w:ascii="仿宋" w:eastAsia="仿宋" w:hAnsi="仿宋" w:cs="宋体" w:hint="eastAsia"/>
          <w:kern w:val="0"/>
          <w:sz w:val="32"/>
          <w:szCs w:val="32"/>
        </w:rPr>
        <w:t>集中采购</w:t>
      </w:r>
      <w:r w:rsidR="00964C7E" w:rsidRPr="002F476C">
        <w:rPr>
          <w:rFonts w:ascii="仿宋" w:eastAsia="仿宋" w:hAnsi="仿宋" w:cs="宋体" w:hint="eastAsia"/>
          <w:kern w:val="0"/>
          <w:sz w:val="32"/>
          <w:szCs w:val="32"/>
        </w:rPr>
        <w:t>平台</w:t>
      </w:r>
      <w:r w:rsidR="00770EC9">
        <w:rPr>
          <w:rFonts w:ascii="仿宋" w:eastAsia="仿宋" w:hAnsi="仿宋" w:cs="宋体" w:hint="eastAsia"/>
          <w:kern w:val="0"/>
          <w:sz w:val="32"/>
          <w:szCs w:val="32"/>
        </w:rPr>
        <w:t>（简称“集采平台”）</w:t>
      </w:r>
      <w:r w:rsidR="00964C7E" w:rsidRPr="002F476C">
        <w:rPr>
          <w:rFonts w:ascii="仿宋" w:eastAsia="仿宋" w:hAnsi="仿宋" w:cs="宋体" w:hint="eastAsia"/>
          <w:kern w:val="0"/>
          <w:sz w:val="32"/>
          <w:szCs w:val="32"/>
        </w:rPr>
        <w:t>注册竞买账号或参与任何网络竞买活动，即视为竞买人同意遵守本须知。</w:t>
      </w:r>
    </w:p>
    <w:p w:rsidR="00970B38" w:rsidRPr="002F476C" w:rsidRDefault="00FE3600" w:rsidP="008028B7">
      <w:pPr>
        <w:widowControl/>
        <w:spacing w:beforeLines="50" w:afterLines="50" w:line="400" w:lineRule="exact"/>
        <w:ind w:firstLine="562"/>
        <w:jc w:val="left"/>
        <w:rPr>
          <w:rFonts w:ascii="仿宋" w:eastAsia="仿宋" w:hAnsi="仿宋" w:cs="宋体"/>
          <w:kern w:val="0"/>
          <w:sz w:val="32"/>
          <w:szCs w:val="32"/>
        </w:rPr>
      </w:pPr>
      <w:r w:rsidRPr="00FE3600">
        <w:rPr>
          <w:rFonts w:ascii="仿宋" w:eastAsia="仿宋" w:hAnsi="仿宋" w:cs="宋体"/>
          <w:kern w:val="0"/>
          <w:sz w:val="32"/>
          <w:szCs w:val="32"/>
        </w:rPr>
        <w:t>三、竞买人</w:t>
      </w:r>
      <w:r w:rsidR="00970B38" w:rsidRPr="002F476C">
        <w:rPr>
          <w:rFonts w:ascii="仿宋" w:eastAsia="仿宋" w:hAnsi="仿宋" w:cs="宋体" w:hint="eastAsia"/>
          <w:kern w:val="0"/>
          <w:sz w:val="32"/>
          <w:szCs w:val="32"/>
        </w:rPr>
        <w:t>资格要求</w:t>
      </w:r>
      <w:r w:rsidRPr="00FE3600">
        <w:rPr>
          <w:rFonts w:ascii="仿宋" w:eastAsia="仿宋" w:hAnsi="仿宋" w:cs="宋体"/>
          <w:kern w:val="0"/>
          <w:sz w:val="32"/>
          <w:szCs w:val="32"/>
        </w:rPr>
        <w:t>：</w:t>
      </w:r>
    </w:p>
    <w:p w:rsidR="00850E2F" w:rsidRPr="00255F85" w:rsidRDefault="00850E2F" w:rsidP="008028B7">
      <w:pPr>
        <w:widowControl/>
        <w:spacing w:beforeLines="50" w:afterLines="50" w:line="400" w:lineRule="exact"/>
        <w:ind w:firstLine="562"/>
        <w:jc w:val="left"/>
        <w:rPr>
          <w:rFonts w:ascii="仿宋" w:eastAsia="仿宋" w:hAnsi="仿宋" w:cs="宋体"/>
          <w:kern w:val="0"/>
          <w:sz w:val="32"/>
          <w:szCs w:val="32"/>
        </w:rPr>
      </w:pPr>
      <w:r w:rsidRPr="00255F85">
        <w:rPr>
          <w:rFonts w:ascii="仿宋" w:eastAsia="仿宋" w:hAnsi="仿宋" w:cs="宋体" w:hint="eastAsia"/>
          <w:kern w:val="0"/>
          <w:sz w:val="32"/>
          <w:szCs w:val="32"/>
        </w:rPr>
        <w:t>3</w:t>
      </w:r>
      <w:r w:rsidRPr="00255F85">
        <w:rPr>
          <w:rFonts w:ascii="仿宋" w:eastAsia="仿宋" w:hAnsi="仿宋" w:cs="宋体"/>
          <w:kern w:val="0"/>
          <w:sz w:val="32"/>
          <w:szCs w:val="32"/>
        </w:rPr>
        <w:t>.1</w:t>
      </w:r>
      <w:r w:rsidRPr="00255F85">
        <w:rPr>
          <w:rFonts w:ascii="仿宋" w:eastAsia="仿宋" w:hAnsi="仿宋" w:cs="宋体" w:hint="eastAsia"/>
          <w:kern w:val="0"/>
          <w:sz w:val="32"/>
          <w:szCs w:val="32"/>
        </w:rPr>
        <w:t>具备独立法人资格，不接受个人竞买；</w:t>
      </w:r>
    </w:p>
    <w:p w:rsidR="00850E2F" w:rsidRPr="00255F85" w:rsidRDefault="00850E2F" w:rsidP="008028B7">
      <w:pPr>
        <w:widowControl/>
        <w:spacing w:beforeLines="50" w:afterLines="50" w:line="400" w:lineRule="exact"/>
        <w:ind w:firstLine="562"/>
        <w:jc w:val="left"/>
        <w:rPr>
          <w:rFonts w:ascii="仿宋" w:eastAsia="仿宋" w:hAnsi="仿宋" w:cs="宋体"/>
          <w:kern w:val="0"/>
          <w:sz w:val="32"/>
          <w:szCs w:val="32"/>
        </w:rPr>
      </w:pPr>
      <w:r w:rsidRPr="00255F85">
        <w:rPr>
          <w:rFonts w:ascii="仿宋" w:eastAsia="仿宋" w:hAnsi="仿宋" w:cs="宋体" w:hint="eastAsia"/>
          <w:kern w:val="0"/>
          <w:sz w:val="32"/>
          <w:szCs w:val="32"/>
        </w:rPr>
        <w:t>3</w:t>
      </w:r>
      <w:r w:rsidRPr="00255F85">
        <w:rPr>
          <w:rFonts w:ascii="仿宋" w:eastAsia="仿宋" w:hAnsi="仿宋" w:cs="宋体"/>
          <w:kern w:val="0"/>
          <w:sz w:val="32"/>
          <w:szCs w:val="32"/>
        </w:rPr>
        <w:t>.</w:t>
      </w:r>
      <w:r w:rsidRPr="00255F85">
        <w:rPr>
          <w:rFonts w:ascii="仿宋" w:eastAsia="仿宋" w:hAnsi="仿宋" w:cs="宋体" w:hint="eastAsia"/>
          <w:kern w:val="0"/>
          <w:sz w:val="32"/>
          <w:szCs w:val="32"/>
        </w:rPr>
        <w:t>2具备依法合规处理本次标的的能力。</w:t>
      </w:r>
    </w:p>
    <w:p w:rsidR="00850E2F" w:rsidRPr="00255F85" w:rsidRDefault="00850E2F" w:rsidP="008028B7">
      <w:pPr>
        <w:widowControl/>
        <w:spacing w:beforeLines="50" w:afterLines="50" w:line="400" w:lineRule="exact"/>
        <w:ind w:firstLine="562"/>
        <w:jc w:val="left"/>
        <w:rPr>
          <w:rFonts w:ascii="仿宋" w:eastAsia="仿宋" w:hAnsi="仿宋" w:cs="宋体"/>
          <w:kern w:val="0"/>
          <w:sz w:val="32"/>
          <w:szCs w:val="32"/>
        </w:rPr>
      </w:pPr>
      <w:r w:rsidRPr="00255F85">
        <w:rPr>
          <w:rFonts w:ascii="仿宋" w:eastAsia="仿宋" w:hAnsi="仿宋" w:cs="宋体" w:hint="eastAsia"/>
          <w:kern w:val="0"/>
          <w:sz w:val="32"/>
          <w:szCs w:val="32"/>
        </w:rPr>
        <w:t>3</w:t>
      </w:r>
      <w:r w:rsidRPr="00255F85">
        <w:rPr>
          <w:rFonts w:ascii="仿宋" w:eastAsia="仿宋" w:hAnsi="仿宋" w:cs="宋体"/>
          <w:kern w:val="0"/>
          <w:sz w:val="32"/>
          <w:szCs w:val="32"/>
        </w:rPr>
        <w:t>.3</w:t>
      </w:r>
      <w:r w:rsidRPr="00255F85">
        <w:rPr>
          <w:rFonts w:ascii="仿宋" w:eastAsia="仿宋" w:hAnsi="仿宋" w:cs="宋体" w:hint="eastAsia"/>
          <w:kern w:val="0"/>
          <w:sz w:val="32"/>
          <w:szCs w:val="32"/>
        </w:rPr>
        <w:t>与港口控股集团集中采购中心（物资分公司）签订《废旧物资合规交易保证金暂存协议》且已生效。</w:t>
      </w:r>
    </w:p>
    <w:p w:rsidR="00FE3600" w:rsidRPr="002F476C" w:rsidRDefault="00FE3600" w:rsidP="008028B7">
      <w:pPr>
        <w:widowControl/>
        <w:spacing w:beforeLines="50" w:afterLines="50" w:line="400" w:lineRule="exact"/>
        <w:ind w:firstLine="560"/>
        <w:jc w:val="left"/>
        <w:rPr>
          <w:rFonts w:ascii="仿宋" w:eastAsia="仿宋" w:hAnsi="仿宋" w:cs="宋体"/>
          <w:kern w:val="0"/>
          <w:sz w:val="32"/>
          <w:szCs w:val="32"/>
        </w:rPr>
      </w:pPr>
      <w:r w:rsidRPr="00255F85">
        <w:rPr>
          <w:rFonts w:ascii="仿宋" w:eastAsia="仿宋" w:hAnsi="仿宋" w:cs="宋体"/>
          <w:kern w:val="0"/>
          <w:sz w:val="32"/>
          <w:szCs w:val="32"/>
        </w:rPr>
        <w:t> </w:t>
      </w:r>
      <w:r w:rsidRPr="00FE3600">
        <w:rPr>
          <w:rFonts w:ascii="仿宋" w:eastAsia="仿宋" w:hAnsi="仿宋" w:cs="宋体"/>
          <w:kern w:val="0"/>
          <w:sz w:val="32"/>
          <w:szCs w:val="32"/>
        </w:rPr>
        <w:t>四、</w:t>
      </w:r>
      <w:r w:rsidR="00964C7E" w:rsidRPr="002F476C">
        <w:rPr>
          <w:rFonts w:ascii="仿宋" w:eastAsia="仿宋" w:hAnsi="仿宋" w:cs="宋体" w:hint="eastAsia"/>
          <w:kern w:val="0"/>
          <w:sz w:val="32"/>
          <w:szCs w:val="32"/>
        </w:rPr>
        <w:t>竞买人之间不得恶意串通、操纵竞买，</w:t>
      </w:r>
      <w:r w:rsidR="0032088A" w:rsidRPr="002F476C">
        <w:rPr>
          <w:rFonts w:ascii="仿宋" w:eastAsia="仿宋" w:hAnsi="仿宋" w:cs="宋体" w:hint="eastAsia"/>
          <w:kern w:val="0"/>
          <w:sz w:val="32"/>
          <w:szCs w:val="32"/>
        </w:rPr>
        <w:t>不得阻挠其他竞买人竞买，不得操纵、垄断竞拍价格，</w:t>
      </w:r>
      <w:r w:rsidR="00964C7E" w:rsidRPr="002F476C">
        <w:rPr>
          <w:rFonts w:ascii="仿宋" w:eastAsia="仿宋" w:hAnsi="仿宋" w:cs="宋体" w:hint="eastAsia"/>
          <w:kern w:val="0"/>
          <w:sz w:val="32"/>
          <w:szCs w:val="32"/>
        </w:rPr>
        <w:t>违者依有关法律法规承担责任。</w:t>
      </w:r>
    </w:p>
    <w:p w:rsidR="00964C7E" w:rsidRPr="002F476C" w:rsidRDefault="00964C7E" w:rsidP="008028B7">
      <w:pPr>
        <w:widowControl/>
        <w:spacing w:beforeLines="50" w:afterLines="50" w:line="40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五、竞买人应按照《废旧物资处置公告》的相关要求</w:t>
      </w:r>
      <w:r w:rsidR="00611D9C" w:rsidRPr="002F476C">
        <w:rPr>
          <w:rFonts w:ascii="仿宋" w:eastAsia="仿宋" w:hAnsi="仿宋" w:cs="宋体" w:hint="eastAsia"/>
          <w:kern w:val="0"/>
          <w:sz w:val="32"/>
          <w:szCs w:val="32"/>
        </w:rPr>
        <w:t>报名并</w:t>
      </w:r>
      <w:r w:rsidRPr="002F476C">
        <w:rPr>
          <w:rFonts w:ascii="仿宋" w:eastAsia="仿宋" w:hAnsi="仿宋" w:cs="宋体" w:hint="eastAsia"/>
          <w:kern w:val="0"/>
          <w:sz w:val="32"/>
          <w:szCs w:val="32"/>
        </w:rPr>
        <w:t>提供相关审核资料，经</w:t>
      </w:r>
      <w:r w:rsidR="00770EC9">
        <w:rPr>
          <w:rFonts w:ascii="仿宋" w:eastAsia="仿宋" w:hAnsi="仿宋" w:cs="宋体" w:hint="eastAsia"/>
          <w:kern w:val="0"/>
          <w:sz w:val="32"/>
          <w:szCs w:val="32"/>
        </w:rPr>
        <w:t>集采</w:t>
      </w:r>
      <w:r w:rsidRPr="002F476C">
        <w:rPr>
          <w:rFonts w:ascii="仿宋" w:eastAsia="仿宋" w:hAnsi="仿宋" w:cs="宋体" w:hint="eastAsia"/>
          <w:kern w:val="0"/>
          <w:sz w:val="32"/>
          <w:szCs w:val="32"/>
        </w:rPr>
        <w:t>平台审核通过后</w:t>
      </w:r>
      <w:r w:rsidR="00611D9C" w:rsidRPr="002F476C">
        <w:rPr>
          <w:rFonts w:ascii="仿宋" w:eastAsia="仿宋" w:hAnsi="仿宋" w:cs="宋体" w:hint="eastAsia"/>
          <w:kern w:val="0"/>
          <w:sz w:val="32"/>
          <w:szCs w:val="32"/>
        </w:rPr>
        <w:t>报名成功。</w:t>
      </w:r>
    </w:p>
    <w:p w:rsidR="00611D9C" w:rsidRPr="00FE3600" w:rsidRDefault="00611D9C" w:rsidP="008028B7">
      <w:pPr>
        <w:widowControl/>
        <w:spacing w:beforeLines="50" w:afterLines="50" w:line="40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六</w:t>
      </w:r>
      <w:r w:rsidRPr="00FE3600">
        <w:rPr>
          <w:rFonts w:ascii="仿宋" w:eastAsia="仿宋" w:hAnsi="仿宋" w:cs="宋体"/>
          <w:kern w:val="0"/>
          <w:sz w:val="32"/>
          <w:szCs w:val="32"/>
        </w:rPr>
        <w:t>、标的展示</w:t>
      </w:r>
      <w:r w:rsidRPr="002F476C">
        <w:rPr>
          <w:rFonts w:ascii="仿宋" w:eastAsia="仿宋" w:hAnsi="仿宋" w:cs="宋体" w:hint="eastAsia"/>
          <w:kern w:val="0"/>
          <w:sz w:val="32"/>
          <w:szCs w:val="32"/>
        </w:rPr>
        <w:t>及相关责任</w:t>
      </w:r>
      <w:r w:rsidRPr="00FE3600">
        <w:rPr>
          <w:rFonts w:ascii="仿宋" w:eastAsia="仿宋" w:hAnsi="仿宋" w:cs="宋体"/>
          <w:kern w:val="0"/>
          <w:sz w:val="32"/>
          <w:szCs w:val="32"/>
        </w:rPr>
        <w:t>：本次竞价标的物已知及可能存在的瑕疵已在本次竞买须知和</w:t>
      </w:r>
      <w:r w:rsidRPr="002F476C">
        <w:rPr>
          <w:rFonts w:ascii="仿宋" w:eastAsia="仿宋" w:hAnsi="仿宋" w:cs="宋体" w:hint="eastAsia"/>
          <w:kern w:val="0"/>
          <w:sz w:val="32"/>
          <w:szCs w:val="32"/>
        </w:rPr>
        <w:t>标的物</w:t>
      </w:r>
      <w:r w:rsidRPr="00FE3600">
        <w:rPr>
          <w:rFonts w:ascii="仿宋" w:eastAsia="仿宋" w:hAnsi="仿宋" w:cs="宋体"/>
          <w:kern w:val="0"/>
          <w:sz w:val="32"/>
          <w:szCs w:val="32"/>
        </w:rPr>
        <w:t>资料中作了详尽的说明。</w:t>
      </w:r>
      <w:r w:rsidR="00770EC9">
        <w:rPr>
          <w:rFonts w:ascii="仿宋" w:eastAsia="仿宋" w:hAnsi="仿宋" w:cs="宋体" w:hint="eastAsia"/>
          <w:kern w:val="0"/>
          <w:sz w:val="32"/>
          <w:szCs w:val="32"/>
        </w:rPr>
        <w:t>集采中心</w:t>
      </w:r>
      <w:r w:rsidRPr="00FE3600">
        <w:rPr>
          <w:rFonts w:ascii="仿宋" w:eastAsia="仿宋" w:hAnsi="仿宋" w:cs="宋体"/>
          <w:kern w:val="0"/>
          <w:sz w:val="32"/>
          <w:szCs w:val="32"/>
        </w:rPr>
        <w:t>对竞价标的物所作的说明</w:t>
      </w:r>
      <w:r w:rsidR="00C07F0D" w:rsidRPr="002F476C">
        <w:rPr>
          <w:rFonts w:ascii="仿宋" w:eastAsia="仿宋" w:hAnsi="仿宋" w:cs="宋体" w:hint="eastAsia"/>
          <w:kern w:val="0"/>
          <w:sz w:val="32"/>
          <w:szCs w:val="32"/>
        </w:rPr>
        <w:t>仅为一般性介绍，提供的</w:t>
      </w:r>
      <w:r w:rsidRPr="00FE3600">
        <w:rPr>
          <w:rFonts w:ascii="仿宋" w:eastAsia="仿宋" w:hAnsi="仿宋" w:cs="宋体"/>
          <w:kern w:val="0"/>
          <w:sz w:val="32"/>
          <w:szCs w:val="32"/>
        </w:rPr>
        <w:t>外观、质量问题、图片等描述</w:t>
      </w:r>
      <w:r w:rsidR="00C07F0D" w:rsidRPr="002F476C">
        <w:rPr>
          <w:rFonts w:ascii="仿宋" w:eastAsia="仿宋" w:hAnsi="仿宋" w:cs="宋体" w:hint="eastAsia"/>
          <w:kern w:val="0"/>
          <w:sz w:val="32"/>
          <w:szCs w:val="32"/>
        </w:rPr>
        <w:t>均为参考性意见</w:t>
      </w:r>
      <w:r w:rsidRPr="00FE3600">
        <w:rPr>
          <w:rFonts w:ascii="仿宋" w:eastAsia="仿宋" w:hAnsi="仿宋" w:cs="宋体"/>
          <w:kern w:val="0"/>
          <w:sz w:val="32"/>
          <w:szCs w:val="32"/>
        </w:rPr>
        <w:t>，仅供竞买人参考，不构成对标的物的任何担保。竞买人在竞价前必须仔细审查竞价标的物，调查是否存在瑕疵，认真研究查看所竞买标的物的实际情况，</w:t>
      </w:r>
      <w:r w:rsidR="00C07F0D" w:rsidRPr="002F476C">
        <w:rPr>
          <w:rFonts w:ascii="仿宋" w:eastAsia="仿宋" w:hAnsi="仿宋" w:cs="宋体" w:hint="eastAsia"/>
          <w:kern w:val="0"/>
          <w:sz w:val="32"/>
          <w:szCs w:val="32"/>
        </w:rPr>
        <w:t>建议亲临</w:t>
      </w:r>
      <w:r w:rsidRPr="00FE3600">
        <w:rPr>
          <w:rFonts w:ascii="仿宋" w:eastAsia="仿宋" w:hAnsi="仿宋" w:cs="宋体"/>
          <w:kern w:val="0"/>
          <w:sz w:val="32"/>
          <w:szCs w:val="32"/>
        </w:rPr>
        <w:t>展示现场，实地看样，未看样的竞买人视为对本标的实物现状的确认，慎重决定竞买行为，竞买人一旦作出竞买决定，即表明已完全了解，并</w:t>
      </w:r>
      <w:r w:rsidRPr="00FE3600">
        <w:rPr>
          <w:rFonts w:ascii="仿宋" w:eastAsia="仿宋" w:hAnsi="仿宋" w:cs="宋体"/>
          <w:kern w:val="0"/>
          <w:sz w:val="32"/>
          <w:szCs w:val="32"/>
        </w:rPr>
        <w:lastRenderedPageBreak/>
        <w:t>接受标的物的现状和一切已知及未知的瑕疵</w:t>
      </w:r>
      <w:r w:rsidR="00C07F0D" w:rsidRPr="002F476C">
        <w:rPr>
          <w:rFonts w:ascii="仿宋" w:eastAsia="仿宋" w:hAnsi="仿宋" w:cs="宋体" w:hint="eastAsia"/>
          <w:kern w:val="0"/>
          <w:sz w:val="32"/>
          <w:szCs w:val="32"/>
        </w:rPr>
        <w:t>，成交后不得以任何理由向</w:t>
      </w:r>
      <w:r w:rsidR="00770EC9">
        <w:rPr>
          <w:rFonts w:ascii="仿宋" w:eastAsia="仿宋" w:hAnsi="仿宋" w:cs="宋体" w:hint="eastAsia"/>
          <w:kern w:val="0"/>
          <w:sz w:val="32"/>
          <w:szCs w:val="32"/>
        </w:rPr>
        <w:t>集采中心</w:t>
      </w:r>
      <w:r w:rsidR="00C07F0D" w:rsidRPr="002F476C">
        <w:rPr>
          <w:rFonts w:ascii="仿宋" w:eastAsia="仿宋" w:hAnsi="仿宋" w:cs="宋体" w:hint="eastAsia"/>
          <w:kern w:val="0"/>
          <w:sz w:val="32"/>
          <w:szCs w:val="32"/>
        </w:rPr>
        <w:t>提出任何异议。</w:t>
      </w:r>
    </w:p>
    <w:p w:rsidR="00964C7E" w:rsidRPr="002F476C" w:rsidRDefault="00C07F0D" w:rsidP="008028B7">
      <w:pPr>
        <w:widowControl/>
        <w:spacing w:beforeLines="50" w:afterLines="50" w:line="40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七、</w:t>
      </w:r>
      <w:r w:rsidRPr="002F476C">
        <w:rPr>
          <w:rFonts w:ascii="仿宋" w:eastAsia="仿宋" w:hAnsi="仿宋" w:hint="eastAsia"/>
          <w:sz w:val="32"/>
          <w:szCs w:val="32"/>
        </w:rPr>
        <w:t>竞买人一经应价，不得撤回，当其他竞买人有更高应价时，其应价即丧失约束力。</w:t>
      </w:r>
    </w:p>
    <w:p w:rsidR="00FE3600" w:rsidRPr="002F476C" w:rsidRDefault="004548B6" w:rsidP="008028B7">
      <w:pPr>
        <w:widowControl/>
        <w:spacing w:beforeLines="50" w:afterLines="50" w:line="40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八、</w:t>
      </w:r>
      <w:r w:rsidR="00FE3600" w:rsidRPr="00FE3600">
        <w:rPr>
          <w:rFonts w:ascii="仿宋" w:eastAsia="仿宋" w:hAnsi="仿宋" w:cs="宋体"/>
          <w:kern w:val="0"/>
          <w:sz w:val="32"/>
          <w:szCs w:val="32"/>
        </w:rPr>
        <w:t>竞价规则：自由竞价时间从</w:t>
      </w:r>
      <w:r w:rsidR="00FE3600" w:rsidRPr="00FE3600">
        <w:rPr>
          <w:rFonts w:ascii="仿宋" w:eastAsia="仿宋" w:hAnsi="仿宋" w:cs="宋体"/>
          <w:kern w:val="0"/>
          <w:sz w:val="32"/>
          <w:szCs w:val="32"/>
          <w:u w:val="single"/>
        </w:rPr>
        <w:t>2022年0</w:t>
      </w:r>
      <w:r w:rsidR="00242EDB">
        <w:rPr>
          <w:rFonts w:ascii="仿宋" w:eastAsia="仿宋" w:hAnsi="仿宋" w:cs="宋体" w:hint="eastAsia"/>
          <w:kern w:val="0"/>
          <w:sz w:val="32"/>
          <w:szCs w:val="32"/>
          <w:u w:val="single"/>
        </w:rPr>
        <w:t>4</w:t>
      </w:r>
      <w:r w:rsidR="00FE3600" w:rsidRPr="00FE3600">
        <w:rPr>
          <w:rFonts w:ascii="仿宋" w:eastAsia="仿宋" w:hAnsi="仿宋" w:cs="宋体"/>
          <w:kern w:val="0"/>
          <w:sz w:val="32"/>
          <w:szCs w:val="32"/>
          <w:u w:val="single"/>
        </w:rPr>
        <w:t>月</w:t>
      </w:r>
      <w:r w:rsidR="00733630">
        <w:rPr>
          <w:rFonts w:ascii="仿宋" w:eastAsia="仿宋" w:hAnsi="仿宋" w:cs="宋体" w:hint="eastAsia"/>
          <w:kern w:val="0"/>
          <w:sz w:val="32"/>
          <w:szCs w:val="32"/>
          <w:u w:val="single"/>
        </w:rPr>
        <w:t>2</w:t>
      </w:r>
      <w:r w:rsidR="008028B7">
        <w:rPr>
          <w:rFonts w:ascii="仿宋" w:eastAsia="仿宋" w:hAnsi="仿宋" w:cs="宋体" w:hint="eastAsia"/>
          <w:kern w:val="0"/>
          <w:sz w:val="32"/>
          <w:szCs w:val="32"/>
          <w:u w:val="single"/>
        </w:rPr>
        <w:t>8</w:t>
      </w:r>
      <w:r w:rsidR="00FE3600" w:rsidRPr="00FE3600">
        <w:rPr>
          <w:rFonts w:ascii="仿宋" w:eastAsia="仿宋" w:hAnsi="仿宋" w:cs="宋体"/>
          <w:kern w:val="0"/>
          <w:sz w:val="32"/>
          <w:szCs w:val="32"/>
          <w:u w:val="single"/>
        </w:rPr>
        <w:t>日</w:t>
      </w:r>
      <w:r w:rsidR="008028B7">
        <w:rPr>
          <w:rFonts w:ascii="仿宋" w:eastAsia="仿宋" w:hAnsi="仿宋" w:cs="宋体" w:hint="eastAsia"/>
          <w:kern w:val="0"/>
          <w:sz w:val="32"/>
          <w:szCs w:val="32"/>
          <w:u w:val="single"/>
        </w:rPr>
        <w:t>10</w:t>
      </w:r>
      <w:r w:rsidR="00FE3600" w:rsidRPr="00FE3600">
        <w:rPr>
          <w:rFonts w:ascii="仿宋" w:eastAsia="仿宋" w:hAnsi="仿宋" w:cs="宋体"/>
          <w:kern w:val="0"/>
          <w:sz w:val="32"/>
          <w:szCs w:val="32"/>
          <w:u w:val="single"/>
        </w:rPr>
        <w:t>：</w:t>
      </w:r>
      <w:r w:rsidR="008028B7">
        <w:rPr>
          <w:rFonts w:ascii="仿宋" w:eastAsia="仿宋" w:hAnsi="仿宋" w:cs="宋体" w:hint="eastAsia"/>
          <w:kern w:val="0"/>
          <w:sz w:val="32"/>
          <w:szCs w:val="32"/>
          <w:u w:val="single"/>
        </w:rPr>
        <w:t>0</w:t>
      </w:r>
      <w:r w:rsidR="00FE3600" w:rsidRPr="00FE3600">
        <w:rPr>
          <w:rFonts w:ascii="仿宋" w:eastAsia="仿宋" w:hAnsi="仿宋" w:cs="宋体"/>
          <w:kern w:val="0"/>
          <w:sz w:val="32"/>
          <w:szCs w:val="32"/>
          <w:u w:val="single"/>
        </w:rPr>
        <w:t>0到1</w:t>
      </w:r>
      <w:r w:rsidR="004A6F25">
        <w:rPr>
          <w:rFonts w:ascii="仿宋" w:eastAsia="仿宋" w:hAnsi="仿宋" w:cs="宋体" w:hint="eastAsia"/>
          <w:kern w:val="0"/>
          <w:sz w:val="32"/>
          <w:szCs w:val="32"/>
          <w:u w:val="single"/>
        </w:rPr>
        <w:t>0</w:t>
      </w:r>
      <w:r w:rsidR="00FE3600" w:rsidRPr="00FE3600">
        <w:rPr>
          <w:rFonts w:ascii="仿宋" w:eastAsia="仿宋" w:hAnsi="仿宋" w:cs="宋体"/>
          <w:kern w:val="0"/>
          <w:sz w:val="32"/>
          <w:szCs w:val="32"/>
          <w:u w:val="single"/>
        </w:rPr>
        <w:t>：</w:t>
      </w:r>
      <w:r w:rsidR="008028B7">
        <w:rPr>
          <w:rFonts w:ascii="仿宋" w:eastAsia="仿宋" w:hAnsi="仿宋" w:cs="宋体" w:hint="eastAsia"/>
          <w:kern w:val="0"/>
          <w:sz w:val="32"/>
          <w:szCs w:val="32"/>
          <w:u w:val="single"/>
        </w:rPr>
        <w:t>3</w:t>
      </w:r>
      <w:r w:rsidR="00FE3600" w:rsidRPr="00FE3600">
        <w:rPr>
          <w:rFonts w:ascii="仿宋" w:eastAsia="仿宋" w:hAnsi="仿宋" w:cs="宋体"/>
          <w:kern w:val="0"/>
          <w:sz w:val="32"/>
          <w:szCs w:val="32"/>
          <w:u w:val="single"/>
        </w:rPr>
        <w:t>0止</w:t>
      </w:r>
      <w:r w:rsidR="00FE3600" w:rsidRPr="00FE3600">
        <w:rPr>
          <w:rFonts w:ascii="仿宋" w:eastAsia="仿宋" w:hAnsi="仿宋" w:cs="宋体"/>
          <w:kern w:val="0"/>
          <w:sz w:val="32"/>
          <w:szCs w:val="32"/>
        </w:rPr>
        <w:t>进行。本次竞价采取网络公开递增竞价方式，竞价活动设置延时出价功能，在竞价程序结束前5分钟内无竞买人出价的，最后出价即为成交价；有人出价的，竞价时间自该出价时点自动顺延5分钟，以次类推。</w:t>
      </w:r>
    </w:p>
    <w:p w:rsidR="00320282" w:rsidRPr="002F476C" w:rsidRDefault="00320282" w:rsidP="008028B7">
      <w:pPr>
        <w:widowControl/>
        <w:spacing w:beforeLines="50" w:afterLines="50" w:line="400" w:lineRule="exact"/>
        <w:ind w:firstLine="560"/>
        <w:jc w:val="left"/>
        <w:rPr>
          <w:rFonts w:ascii="仿宋" w:eastAsia="仿宋" w:hAnsi="仿宋"/>
          <w:sz w:val="32"/>
          <w:szCs w:val="32"/>
        </w:rPr>
      </w:pPr>
      <w:r w:rsidRPr="002F476C">
        <w:rPr>
          <w:rFonts w:ascii="仿宋" w:eastAsia="仿宋" w:hAnsi="仿宋" w:hint="eastAsia"/>
          <w:sz w:val="32"/>
          <w:szCs w:val="32"/>
        </w:rPr>
        <w:t>在规定时间内，以集中采购平台的多轮动态报价为准，最终确定最高竞价人为买受人。</w:t>
      </w:r>
    </w:p>
    <w:p w:rsidR="00465F4E" w:rsidRPr="002F476C" w:rsidRDefault="004774D9" w:rsidP="008028B7">
      <w:pPr>
        <w:widowControl/>
        <w:spacing w:beforeLines="50" w:afterLines="50" w:line="400" w:lineRule="exact"/>
        <w:ind w:firstLine="560"/>
        <w:jc w:val="left"/>
        <w:rPr>
          <w:rFonts w:ascii="仿宋" w:eastAsia="仿宋" w:hAnsi="仿宋"/>
          <w:sz w:val="32"/>
          <w:szCs w:val="32"/>
        </w:rPr>
      </w:pPr>
      <w:r w:rsidRPr="002F476C">
        <w:rPr>
          <w:rFonts w:ascii="仿宋" w:eastAsia="仿宋" w:hAnsi="仿宋" w:hint="eastAsia"/>
          <w:sz w:val="32"/>
          <w:szCs w:val="32"/>
        </w:rPr>
        <w:t>设有保留价的增价拍卖方式，保留价等于起拍价，至少一人报名且出价不低于起拍价，方可成交。</w:t>
      </w:r>
    </w:p>
    <w:p w:rsidR="00465F4E" w:rsidRPr="002F476C" w:rsidRDefault="004774D9" w:rsidP="008028B7">
      <w:pPr>
        <w:widowControl/>
        <w:spacing w:beforeLines="50" w:afterLines="50" w:line="400" w:lineRule="exact"/>
        <w:ind w:firstLine="560"/>
        <w:jc w:val="left"/>
        <w:rPr>
          <w:rFonts w:ascii="仿宋" w:eastAsia="仿宋" w:hAnsi="仿宋"/>
          <w:sz w:val="32"/>
          <w:szCs w:val="32"/>
        </w:rPr>
      </w:pPr>
      <w:r w:rsidRPr="002F476C">
        <w:rPr>
          <w:rFonts w:ascii="仿宋" w:eastAsia="仿宋" w:hAnsi="仿宋" w:hint="eastAsia"/>
          <w:sz w:val="32"/>
          <w:szCs w:val="32"/>
        </w:rPr>
        <w:t>九、</w:t>
      </w:r>
      <w:r w:rsidR="009B3A69" w:rsidRPr="002F476C">
        <w:rPr>
          <w:rFonts w:ascii="仿宋" w:eastAsia="仿宋" w:hAnsi="仿宋" w:hint="eastAsia"/>
          <w:sz w:val="32"/>
          <w:szCs w:val="32"/>
        </w:rPr>
        <w:t>标的物处置说明及相关要求：</w:t>
      </w:r>
    </w:p>
    <w:p w:rsidR="009B3A69" w:rsidRPr="002F476C" w:rsidRDefault="009B3A69" w:rsidP="008028B7">
      <w:pPr>
        <w:widowControl/>
        <w:spacing w:beforeLines="50" w:afterLines="50" w:line="400" w:lineRule="exact"/>
        <w:ind w:firstLine="560"/>
        <w:jc w:val="left"/>
        <w:rPr>
          <w:rFonts w:ascii="仿宋" w:eastAsia="仿宋" w:hAnsi="仿宋"/>
          <w:sz w:val="32"/>
          <w:szCs w:val="32"/>
        </w:rPr>
      </w:pPr>
      <w:r w:rsidRPr="002F476C">
        <w:rPr>
          <w:rFonts w:ascii="仿宋" w:eastAsia="仿宋" w:hAnsi="仿宋" w:hint="eastAsia"/>
          <w:sz w:val="32"/>
          <w:szCs w:val="32"/>
        </w:rPr>
        <w:t>废旧物资处置单位不保证标的物的完整性，且零部件的锈蚀、残损以及不完整性，皆按现状处置；</w:t>
      </w:r>
    </w:p>
    <w:p w:rsidR="009B3A69" w:rsidRPr="002F476C" w:rsidRDefault="009B3A69" w:rsidP="008028B7">
      <w:pPr>
        <w:widowControl/>
        <w:spacing w:beforeLines="50" w:afterLines="50" w:line="400" w:lineRule="exact"/>
        <w:ind w:firstLine="560"/>
        <w:jc w:val="left"/>
        <w:rPr>
          <w:rFonts w:ascii="仿宋" w:eastAsia="仿宋" w:hAnsi="仿宋"/>
          <w:sz w:val="32"/>
          <w:szCs w:val="32"/>
        </w:rPr>
      </w:pPr>
      <w:r w:rsidRPr="002F476C">
        <w:rPr>
          <w:rFonts w:ascii="仿宋" w:eastAsia="仿宋" w:hAnsi="仿宋" w:hint="eastAsia"/>
          <w:sz w:val="32"/>
          <w:szCs w:val="32"/>
        </w:rPr>
        <w:t>成交后，买受人装车费用、租用机械吊装费用、分段切割费用等一切费用皆自行承担。标的物清运出港时间为</w:t>
      </w:r>
      <w:r w:rsidR="003F4EE1" w:rsidRPr="002F476C">
        <w:rPr>
          <w:rFonts w:ascii="仿宋" w:eastAsia="仿宋" w:hAnsi="仿宋" w:hint="eastAsia"/>
          <w:sz w:val="32"/>
          <w:szCs w:val="32"/>
          <w:u w:val="single"/>
        </w:rPr>
        <w:t>合同签订并生效后</w:t>
      </w:r>
      <w:r w:rsidR="004A6F25">
        <w:rPr>
          <w:rFonts w:ascii="仿宋" w:eastAsia="仿宋" w:hAnsi="仿宋" w:hint="eastAsia"/>
          <w:color w:val="FF0000"/>
          <w:sz w:val="32"/>
          <w:szCs w:val="32"/>
          <w:u w:val="single"/>
        </w:rPr>
        <w:t>7</w:t>
      </w:r>
      <w:r w:rsidR="003F4EE1" w:rsidRPr="002F476C">
        <w:rPr>
          <w:rFonts w:ascii="仿宋" w:eastAsia="仿宋" w:hAnsi="仿宋"/>
          <w:sz w:val="32"/>
          <w:szCs w:val="32"/>
          <w:u w:val="single"/>
        </w:rPr>
        <w:t>日内</w:t>
      </w:r>
      <w:r w:rsidR="003F4EE1" w:rsidRPr="002F476C">
        <w:rPr>
          <w:rFonts w:ascii="仿宋" w:eastAsia="仿宋" w:hAnsi="仿宋" w:hint="eastAsia"/>
          <w:sz w:val="32"/>
          <w:szCs w:val="32"/>
          <w:u w:val="single"/>
        </w:rPr>
        <w:t>，</w:t>
      </w:r>
      <w:r w:rsidR="003F4EE1" w:rsidRPr="002F476C">
        <w:rPr>
          <w:rFonts w:ascii="仿宋" w:eastAsia="仿宋" w:hAnsi="仿宋" w:hint="eastAsia"/>
          <w:sz w:val="32"/>
          <w:szCs w:val="32"/>
        </w:rPr>
        <w:t>装运过程中发生的安全事故及违反操作规程造成人身伤亡事故均由买受人自行承担；</w:t>
      </w:r>
    </w:p>
    <w:p w:rsidR="003F4EE1" w:rsidRPr="002F476C" w:rsidRDefault="003F4EE1" w:rsidP="008028B7">
      <w:pPr>
        <w:widowControl/>
        <w:spacing w:beforeLines="50" w:afterLines="50" w:line="400" w:lineRule="exact"/>
        <w:ind w:firstLine="560"/>
        <w:jc w:val="left"/>
        <w:rPr>
          <w:rFonts w:ascii="仿宋" w:eastAsia="仿宋" w:hAnsi="仿宋"/>
          <w:sz w:val="32"/>
          <w:szCs w:val="32"/>
        </w:rPr>
      </w:pPr>
      <w:r w:rsidRPr="002F476C">
        <w:rPr>
          <w:rFonts w:ascii="仿宋" w:eastAsia="仿宋" w:hAnsi="仿宋" w:hint="eastAsia"/>
          <w:sz w:val="32"/>
          <w:szCs w:val="32"/>
        </w:rPr>
        <w:t>标的物在交接过程中出现的所有问题及后续风险皆由买受人承担，与废旧物资处置单位无关；</w:t>
      </w:r>
    </w:p>
    <w:p w:rsidR="003F4EE1" w:rsidRPr="002F476C" w:rsidRDefault="003F4EE1" w:rsidP="008028B7">
      <w:pPr>
        <w:widowControl/>
        <w:spacing w:beforeLines="50" w:afterLines="50" w:line="400" w:lineRule="exact"/>
        <w:ind w:firstLine="560"/>
        <w:jc w:val="left"/>
        <w:rPr>
          <w:rFonts w:ascii="仿宋" w:eastAsia="仿宋" w:hAnsi="仿宋"/>
          <w:sz w:val="32"/>
          <w:szCs w:val="32"/>
        </w:rPr>
      </w:pPr>
      <w:r w:rsidRPr="002F476C">
        <w:rPr>
          <w:rFonts w:ascii="仿宋" w:eastAsia="仿宋" w:hAnsi="仿宋" w:hint="eastAsia"/>
          <w:sz w:val="32"/>
          <w:szCs w:val="32"/>
        </w:rPr>
        <w:t>买受人提货时应当遵守港区内生产秩序、服从废旧物资处置单位的管理，在区域内严格执行疫情防控、安全生产等相关规定，否则产生的有关问题由买受人承担。</w:t>
      </w:r>
    </w:p>
    <w:p w:rsidR="003F4EE1" w:rsidRPr="002F476C" w:rsidRDefault="003F4EE1" w:rsidP="008028B7">
      <w:pPr>
        <w:widowControl/>
        <w:spacing w:beforeLines="50" w:afterLines="50" w:line="400" w:lineRule="exact"/>
        <w:ind w:firstLine="560"/>
        <w:jc w:val="left"/>
        <w:rPr>
          <w:rFonts w:ascii="仿宋" w:eastAsia="仿宋" w:hAnsi="仿宋"/>
          <w:sz w:val="32"/>
          <w:szCs w:val="32"/>
        </w:rPr>
      </w:pPr>
      <w:r w:rsidRPr="002F476C">
        <w:rPr>
          <w:rFonts w:ascii="仿宋" w:eastAsia="仿宋" w:hAnsi="仿宋" w:hint="eastAsia"/>
          <w:sz w:val="32"/>
          <w:szCs w:val="32"/>
        </w:rPr>
        <w:t>废旧物资处置单位对本次处置的废旧物资不保证其能够继续使用，不对其安全、质量和技术性能负责，买受人应当以安全合法的方式处置，否则，废旧物资处置单位将根据</w:t>
      </w:r>
      <w:r w:rsidRPr="002F476C">
        <w:rPr>
          <w:rFonts w:ascii="仿宋" w:eastAsia="仿宋" w:hAnsi="仿宋" w:cs="宋体" w:hint="eastAsia"/>
          <w:kern w:val="0"/>
          <w:sz w:val="32"/>
          <w:szCs w:val="32"/>
        </w:rPr>
        <w:t>《废旧物资合规交易保证金暂存协议》追究买受人责任。</w:t>
      </w:r>
    </w:p>
    <w:p w:rsidR="00465F4E" w:rsidRPr="002F476C" w:rsidRDefault="00266FC1" w:rsidP="008028B7">
      <w:pPr>
        <w:widowControl/>
        <w:spacing w:beforeLines="50" w:afterLines="50" w:line="40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十、平台</w:t>
      </w:r>
      <w:r w:rsidRPr="00FE3600">
        <w:rPr>
          <w:rFonts w:ascii="仿宋" w:eastAsia="仿宋" w:hAnsi="仿宋" w:cs="宋体"/>
          <w:kern w:val="0"/>
          <w:sz w:val="32"/>
          <w:szCs w:val="32"/>
        </w:rPr>
        <w:t>登录与竞价操作方式</w:t>
      </w:r>
      <w:r w:rsidRPr="002F476C">
        <w:rPr>
          <w:rFonts w:ascii="仿宋" w:eastAsia="仿宋" w:hAnsi="仿宋" w:cs="宋体" w:hint="eastAsia"/>
          <w:kern w:val="0"/>
          <w:sz w:val="32"/>
          <w:szCs w:val="32"/>
        </w:rPr>
        <w:t>：详见附件1；</w:t>
      </w:r>
    </w:p>
    <w:p w:rsidR="00426A90" w:rsidRPr="002F476C" w:rsidRDefault="00426A90" w:rsidP="008028B7">
      <w:pPr>
        <w:widowControl/>
        <w:spacing w:beforeLines="50" w:afterLines="50" w:line="40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lastRenderedPageBreak/>
        <w:t>竞买人可以</w:t>
      </w:r>
      <w:r w:rsidR="00F607D1" w:rsidRPr="002F476C">
        <w:rPr>
          <w:rFonts w:ascii="仿宋" w:eastAsia="仿宋" w:hAnsi="仿宋" w:cs="宋体" w:hint="eastAsia"/>
          <w:kern w:val="0"/>
          <w:sz w:val="32"/>
          <w:szCs w:val="32"/>
        </w:rPr>
        <w:t>通过账号和密码登录平台，登录平台后进行的操作均被视为竞买人的行为，竞买人对其账号进行的所有活动和事件负法律责任。</w:t>
      </w:r>
    </w:p>
    <w:p w:rsidR="00F607D1" w:rsidRPr="002F476C" w:rsidRDefault="00F607D1" w:rsidP="008028B7">
      <w:pPr>
        <w:widowControl/>
        <w:spacing w:beforeLines="50" w:afterLines="50" w:line="40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竞买人不应将其账号、密码转让或出借予他人/组织使用，</w:t>
      </w:r>
      <w:r w:rsidR="008311F7" w:rsidRPr="002F476C">
        <w:rPr>
          <w:rFonts w:ascii="仿宋" w:eastAsia="仿宋" w:hAnsi="仿宋" w:cs="宋体" w:hint="eastAsia"/>
          <w:kern w:val="0"/>
          <w:sz w:val="32"/>
          <w:szCs w:val="32"/>
        </w:rPr>
        <w:t>竞买人因自身原因造成账号被他人非法使用，责任自负。</w:t>
      </w:r>
    </w:p>
    <w:p w:rsidR="003451CF" w:rsidRPr="002F476C" w:rsidRDefault="00266FC1" w:rsidP="008028B7">
      <w:pPr>
        <w:widowControl/>
        <w:spacing w:beforeLines="50" w:afterLines="50" w:line="40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十一、</w:t>
      </w:r>
      <w:r w:rsidR="008311F7" w:rsidRPr="002F476C">
        <w:rPr>
          <w:rFonts w:ascii="仿宋" w:eastAsia="仿宋" w:hAnsi="仿宋" w:cs="宋体" w:hint="eastAsia"/>
          <w:kern w:val="0"/>
          <w:sz w:val="32"/>
          <w:szCs w:val="32"/>
        </w:rPr>
        <w:t>标的物</w:t>
      </w:r>
      <w:r w:rsidR="00426A90" w:rsidRPr="002F476C">
        <w:rPr>
          <w:rFonts w:ascii="仿宋" w:eastAsia="仿宋" w:hAnsi="仿宋" w:cs="宋体" w:hint="eastAsia"/>
          <w:kern w:val="0"/>
          <w:sz w:val="32"/>
          <w:szCs w:val="32"/>
        </w:rPr>
        <w:t>办理成交</w:t>
      </w:r>
      <w:r w:rsidR="00320282" w:rsidRPr="002F476C">
        <w:rPr>
          <w:rFonts w:ascii="仿宋" w:eastAsia="仿宋" w:hAnsi="仿宋" w:cs="宋体" w:hint="eastAsia"/>
          <w:kern w:val="0"/>
          <w:sz w:val="32"/>
          <w:szCs w:val="32"/>
        </w:rPr>
        <w:t>事宜</w:t>
      </w:r>
      <w:r w:rsidR="008311F7" w:rsidRPr="002F476C">
        <w:rPr>
          <w:rFonts w:ascii="仿宋" w:eastAsia="仿宋" w:hAnsi="仿宋" w:cs="宋体" w:hint="eastAsia"/>
          <w:kern w:val="0"/>
          <w:sz w:val="32"/>
          <w:szCs w:val="32"/>
        </w:rPr>
        <w:t>：</w:t>
      </w:r>
    </w:p>
    <w:p w:rsidR="00426A90" w:rsidRPr="002F476C" w:rsidRDefault="008311F7" w:rsidP="008028B7">
      <w:pPr>
        <w:widowControl/>
        <w:spacing w:beforeLines="50" w:afterLines="50" w:line="40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竞买标的成交后，竞买人应在成交之时起7</w:t>
      </w:r>
      <w:r w:rsidRPr="002F476C">
        <w:rPr>
          <w:rFonts w:ascii="仿宋" w:eastAsia="仿宋" w:hAnsi="仿宋" w:cs="宋体"/>
          <w:kern w:val="0"/>
          <w:sz w:val="32"/>
          <w:szCs w:val="32"/>
        </w:rPr>
        <w:t>2</w:t>
      </w:r>
      <w:r w:rsidRPr="002F476C">
        <w:rPr>
          <w:rFonts w:ascii="仿宋" w:eastAsia="仿宋" w:hAnsi="仿宋" w:cs="宋体" w:hint="eastAsia"/>
          <w:kern w:val="0"/>
          <w:sz w:val="32"/>
          <w:szCs w:val="32"/>
        </w:rPr>
        <w:t>小时内与</w:t>
      </w:r>
      <w:r w:rsidR="00976EF6">
        <w:rPr>
          <w:rFonts w:ascii="仿宋" w:eastAsia="仿宋" w:hAnsi="仿宋" w:cs="宋体" w:hint="eastAsia"/>
          <w:kern w:val="0"/>
          <w:sz w:val="32"/>
          <w:szCs w:val="32"/>
          <w:u w:val="single"/>
        </w:rPr>
        <w:t>集采中心</w:t>
      </w:r>
      <w:r w:rsidRPr="002F476C">
        <w:rPr>
          <w:rFonts w:ascii="仿宋" w:eastAsia="仿宋" w:hAnsi="仿宋" w:cs="宋体" w:hint="eastAsia"/>
          <w:kern w:val="0"/>
          <w:sz w:val="32"/>
          <w:szCs w:val="32"/>
        </w:rPr>
        <w:t>联系，并与</w:t>
      </w:r>
      <w:r w:rsidR="00976EF6">
        <w:rPr>
          <w:rFonts w:ascii="仿宋" w:eastAsia="仿宋" w:hAnsi="仿宋" w:cs="宋体" w:hint="eastAsia"/>
          <w:kern w:val="0"/>
          <w:sz w:val="32"/>
          <w:szCs w:val="32"/>
          <w:u w:val="single"/>
        </w:rPr>
        <w:t>集采中心</w:t>
      </w:r>
      <w:r w:rsidR="003451CF" w:rsidRPr="002F476C">
        <w:rPr>
          <w:rFonts w:ascii="仿宋" w:eastAsia="仿宋" w:hAnsi="仿宋" w:cs="宋体" w:hint="eastAsia"/>
          <w:kern w:val="0"/>
          <w:sz w:val="32"/>
          <w:szCs w:val="32"/>
        </w:rPr>
        <w:t>签订《竞价成交确认书》及合同等其他文件，</w:t>
      </w:r>
      <w:r w:rsidR="00320282" w:rsidRPr="002F476C">
        <w:rPr>
          <w:rFonts w:ascii="仿宋" w:eastAsia="仿宋" w:hAnsi="仿宋" w:cs="宋体" w:hint="eastAsia"/>
          <w:kern w:val="0"/>
          <w:sz w:val="32"/>
          <w:szCs w:val="32"/>
        </w:rPr>
        <w:t>并按照要求将价款缴纳至集采平台指定账户。</w:t>
      </w:r>
    </w:p>
    <w:p w:rsidR="00320282" w:rsidRPr="002F476C" w:rsidRDefault="0052595C" w:rsidP="008028B7">
      <w:pPr>
        <w:widowControl/>
        <w:spacing w:beforeLines="50" w:afterLines="50" w:line="40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竞价成交的买受人不按本须知约定时间签署成交确认文件或逾期未付清竞价价款的，</w:t>
      </w:r>
      <w:r w:rsidR="00320282" w:rsidRPr="002F476C">
        <w:rPr>
          <w:rFonts w:ascii="仿宋" w:eastAsia="仿宋" w:hAnsi="仿宋" w:cs="宋体" w:hint="eastAsia"/>
          <w:kern w:val="0"/>
          <w:sz w:val="32"/>
          <w:szCs w:val="32"/>
        </w:rPr>
        <w:t>视为违约，按照《废旧物资合规交易保证金暂存协议》</w:t>
      </w:r>
      <w:r w:rsidR="009C593D">
        <w:rPr>
          <w:rFonts w:ascii="仿宋" w:eastAsia="仿宋" w:hAnsi="仿宋" w:cs="宋体" w:hint="eastAsia"/>
          <w:kern w:val="0"/>
          <w:sz w:val="32"/>
          <w:szCs w:val="32"/>
        </w:rPr>
        <w:t>不予退还</w:t>
      </w:r>
      <w:r w:rsidRPr="002F476C">
        <w:rPr>
          <w:rFonts w:ascii="仿宋" w:eastAsia="仿宋" w:hAnsi="仿宋" w:cs="宋体" w:hint="eastAsia"/>
          <w:kern w:val="0"/>
          <w:sz w:val="32"/>
          <w:szCs w:val="32"/>
        </w:rPr>
        <w:t>保证</w:t>
      </w:r>
      <w:r w:rsidR="009C593D">
        <w:rPr>
          <w:rFonts w:ascii="仿宋" w:eastAsia="仿宋" w:hAnsi="仿宋" w:cs="宋体" w:hint="eastAsia"/>
          <w:kern w:val="0"/>
          <w:sz w:val="32"/>
          <w:szCs w:val="32"/>
        </w:rPr>
        <w:t>金</w:t>
      </w:r>
      <w:r w:rsidRPr="002F476C">
        <w:rPr>
          <w:rFonts w:ascii="仿宋" w:eastAsia="仿宋" w:hAnsi="仿宋" w:cs="宋体" w:hint="eastAsia"/>
          <w:kern w:val="0"/>
          <w:sz w:val="32"/>
          <w:szCs w:val="32"/>
        </w:rPr>
        <w:t>，本项目重新竞价时，不得参加竞买。</w:t>
      </w:r>
    </w:p>
    <w:p w:rsidR="0052595C" w:rsidRPr="002F476C" w:rsidRDefault="00FE3600" w:rsidP="008028B7">
      <w:pPr>
        <w:widowControl/>
        <w:spacing w:beforeLines="50" w:afterLines="50" w:line="40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十</w:t>
      </w:r>
      <w:r w:rsidR="00372DD3">
        <w:rPr>
          <w:rFonts w:ascii="仿宋" w:eastAsia="仿宋" w:hAnsi="仿宋" w:cs="宋体"/>
          <w:kern w:val="0"/>
          <w:sz w:val="32"/>
          <w:szCs w:val="32"/>
        </w:rPr>
        <w:t>二</w:t>
      </w:r>
      <w:r w:rsidRPr="00FE3600">
        <w:rPr>
          <w:rFonts w:ascii="仿宋" w:eastAsia="仿宋" w:hAnsi="仿宋" w:cs="宋体"/>
          <w:kern w:val="0"/>
          <w:sz w:val="32"/>
          <w:szCs w:val="32"/>
        </w:rPr>
        <w:t>、标的移交：买受人付清全部款项之后，</w:t>
      </w:r>
      <w:r w:rsidR="00976EF6">
        <w:rPr>
          <w:rFonts w:ascii="仿宋" w:eastAsia="仿宋" w:hAnsi="仿宋" w:cs="宋体" w:hint="eastAsia"/>
          <w:kern w:val="0"/>
          <w:sz w:val="32"/>
          <w:szCs w:val="32"/>
        </w:rPr>
        <w:t>集采中心协调废旧物资处置单位将</w:t>
      </w:r>
      <w:r w:rsidRPr="00FE3600">
        <w:rPr>
          <w:rFonts w:ascii="仿宋" w:eastAsia="仿宋" w:hAnsi="仿宋" w:cs="宋体"/>
          <w:kern w:val="0"/>
          <w:sz w:val="32"/>
          <w:szCs w:val="32"/>
        </w:rPr>
        <w:t>的物移交买受人，</w:t>
      </w:r>
      <w:r w:rsidR="0052595C" w:rsidRPr="002F476C">
        <w:rPr>
          <w:rFonts w:ascii="仿宋" w:eastAsia="仿宋" w:hAnsi="仿宋" w:cs="宋体" w:hint="eastAsia"/>
          <w:kern w:val="0"/>
          <w:sz w:val="32"/>
          <w:szCs w:val="32"/>
        </w:rPr>
        <w:t>移交标的物一经买受人确认，所发生的丢失、损毁、事故、</w:t>
      </w:r>
      <w:r w:rsidR="00E84F59">
        <w:rPr>
          <w:rFonts w:ascii="仿宋" w:eastAsia="仿宋" w:hAnsi="仿宋" w:cs="宋体" w:hint="eastAsia"/>
          <w:kern w:val="0"/>
          <w:sz w:val="32"/>
          <w:szCs w:val="32"/>
        </w:rPr>
        <w:t>运输</w:t>
      </w:r>
      <w:r w:rsidR="0052595C" w:rsidRPr="002F476C">
        <w:rPr>
          <w:rFonts w:ascii="仿宋" w:eastAsia="仿宋" w:hAnsi="仿宋" w:cs="宋体" w:hint="eastAsia"/>
          <w:kern w:val="0"/>
          <w:sz w:val="32"/>
          <w:szCs w:val="32"/>
        </w:rPr>
        <w:t>过程可能产生的纠纷等责任均由买受方承担。</w:t>
      </w:r>
      <w:r w:rsidR="00466D93" w:rsidRPr="002F476C">
        <w:rPr>
          <w:rFonts w:ascii="仿宋" w:eastAsia="仿宋" w:hAnsi="仿宋" w:cs="宋体" w:hint="eastAsia"/>
          <w:kern w:val="0"/>
          <w:sz w:val="32"/>
          <w:szCs w:val="32"/>
        </w:rPr>
        <w:t>买受人不得以任何理由、任何方式夹带</w:t>
      </w:r>
      <w:r w:rsidR="006B235C">
        <w:rPr>
          <w:rFonts w:ascii="仿宋" w:eastAsia="仿宋" w:hAnsi="仿宋" w:cs="宋体" w:hint="eastAsia"/>
          <w:kern w:val="0"/>
          <w:sz w:val="32"/>
          <w:szCs w:val="32"/>
        </w:rPr>
        <w:t>、偷盗</w:t>
      </w:r>
      <w:r w:rsidR="00466D93" w:rsidRPr="002F476C">
        <w:rPr>
          <w:rFonts w:ascii="仿宋" w:eastAsia="仿宋" w:hAnsi="仿宋" w:cs="宋体" w:hint="eastAsia"/>
          <w:kern w:val="0"/>
          <w:sz w:val="32"/>
          <w:szCs w:val="32"/>
        </w:rPr>
        <w:t>港区标的物以外的其他物资，否则将被依法追究相关责任。</w:t>
      </w:r>
    </w:p>
    <w:p w:rsidR="00FE3600" w:rsidRPr="002F476C" w:rsidRDefault="00466D93" w:rsidP="008028B7">
      <w:pPr>
        <w:widowControl/>
        <w:spacing w:beforeLines="50" w:afterLines="50" w:line="40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w:t>
      </w:r>
      <w:r w:rsidR="00372DD3">
        <w:rPr>
          <w:rFonts w:ascii="仿宋" w:eastAsia="仿宋" w:hAnsi="仿宋" w:cs="宋体" w:hint="eastAsia"/>
          <w:kern w:val="0"/>
          <w:sz w:val="32"/>
          <w:szCs w:val="32"/>
        </w:rPr>
        <w:t>三</w:t>
      </w:r>
      <w:r w:rsidRPr="002F476C">
        <w:rPr>
          <w:rFonts w:ascii="仿宋" w:eastAsia="仿宋" w:hAnsi="仿宋" w:cs="宋体" w:hint="eastAsia"/>
          <w:kern w:val="0"/>
          <w:sz w:val="32"/>
          <w:szCs w:val="32"/>
        </w:rPr>
        <w:t>、集采平台有权对标的的有关情况（包括但不限于起拍价、保留价、加价幅度、竞买时间、标的竞买的顺序、有关图像、文字资料）在竞买标的未开始竞买之前进行修改和解释，竞买人应当予以充分理解并在竞买标的开始竞买之前注意。竞买人在成交后不得以竞买标的的有关情况在竞买开始前改变为理由反悔，一经成交确认，集采平台不因此承担任何责任。</w:t>
      </w:r>
    </w:p>
    <w:p w:rsidR="00FE3600" w:rsidRPr="00FE3600" w:rsidRDefault="00466D93" w:rsidP="008028B7">
      <w:pPr>
        <w:widowControl/>
        <w:spacing w:beforeLines="50" w:afterLines="50" w:line="40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w:t>
      </w:r>
      <w:r w:rsidR="00372DD3">
        <w:rPr>
          <w:rFonts w:ascii="仿宋" w:eastAsia="仿宋" w:hAnsi="仿宋" w:cs="宋体" w:hint="eastAsia"/>
          <w:kern w:val="0"/>
          <w:sz w:val="32"/>
          <w:szCs w:val="32"/>
        </w:rPr>
        <w:t>四</w:t>
      </w:r>
      <w:r w:rsidRPr="002F476C">
        <w:rPr>
          <w:rFonts w:ascii="仿宋" w:eastAsia="仿宋" w:hAnsi="仿宋" w:cs="宋体" w:hint="eastAsia"/>
          <w:kern w:val="0"/>
          <w:sz w:val="32"/>
          <w:szCs w:val="32"/>
        </w:rPr>
        <w:t>、</w:t>
      </w:r>
      <w:r w:rsidR="0032088A" w:rsidRPr="002F476C">
        <w:rPr>
          <w:rFonts w:ascii="仿宋" w:eastAsia="仿宋" w:hAnsi="仿宋" w:cs="宋体" w:hint="eastAsia"/>
          <w:kern w:val="0"/>
          <w:sz w:val="32"/>
          <w:szCs w:val="32"/>
        </w:rPr>
        <w:t>在网络平台发生</w:t>
      </w:r>
      <w:r w:rsidR="00FE3600" w:rsidRPr="00FE3600">
        <w:rPr>
          <w:rFonts w:ascii="仿宋" w:eastAsia="仿宋" w:hAnsi="仿宋" w:cs="宋体"/>
          <w:kern w:val="0"/>
          <w:sz w:val="32"/>
          <w:szCs w:val="32"/>
        </w:rPr>
        <w:t>如下行为产生的一切后果，由竞买人自行承担：</w:t>
      </w:r>
    </w:p>
    <w:p w:rsidR="00FE3600" w:rsidRPr="00FE3600" w:rsidRDefault="00FE3600" w:rsidP="008028B7">
      <w:pPr>
        <w:widowControl/>
        <w:spacing w:beforeLines="50" w:afterLines="50" w:line="40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1.因</w:t>
      </w:r>
      <w:r w:rsidR="0032088A" w:rsidRPr="002F476C">
        <w:rPr>
          <w:rFonts w:ascii="仿宋" w:eastAsia="仿宋" w:hAnsi="仿宋" w:cs="宋体" w:hint="eastAsia"/>
          <w:kern w:val="0"/>
          <w:sz w:val="32"/>
          <w:szCs w:val="32"/>
        </w:rPr>
        <w:t>注册</w:t>
      </w:r>
      <w:r w:rsidRPr="00FE3600">
        <w:rPr>
          <w:rFonts w:ascii="仿宋" w:eastAsia="仿宋" w:hAnsi="仿宋" w:cs="宋体"/>
          <w:kern w:val="0"/>
          <w:sz w:val="32"/>
          <w:szCs w:val="32"/>
        </w:rPr>
        <w:t>不及时或</w:t>
      </w:r>
      <w:r w:rsidR="0032088A" w:rsidRPr="002F476C">
        <w:rPr>
          <w:rFonts w:ascii="仿宋" w:eastAsia="仿宋" w:hAnsi="仿宋" w:cs="宋体" w:hint="eastAsia"/>
          <w:kern w:val="0"/>
          <w:sz w:val="32"/>
          <w:szCs w:val="32"/>
        </w:rPr>
        <w:t>相关材料审核不同过，</w:t>
      </w:r>
      <w:r w:rsidRPr="00FE3600">
        <w:rPr>
          <w:rFonts w:ascii="仿宋" w:eastAsia="仿宋" w:hAnsi="仿宋" w:cs="宋体"/>
          <w:kern w:val="0"/>
          <w:sz w:val="32"/>
          <w:szCs w:val="32"/>
        </w:rPr>
        <w:t>账户无法参与竞买的；</w:t>
      </w:r>
    </w:p>
    <w:p w:rsidR="00FE3600" w:rsidRPr="00FE3600" w:rsidRDefault="00FE3600" w:rsidP="008028B7">
      <w:pPr>
        <w:widowControl/>
        <w:spacing w:beforeLines="50" w:afterLines="50" w:line="40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lastRenderedPageBreak/>
        <w:t>2.所填写的信息不真实、不准确或不完整而造成</w:t>
      </w:r>
      <w:r w:rsidR="0032088A" w:rsidRPr="002F476C">
        <w:rPr>
          <w:rFonts w:ascii="仿宋" w:eastAsia="仿宋" w:hAnsi="仿宋" w:cs="宋体" w:hint="eastAsia"/>
          <w:kern w:val="0"/>
          <w:sz w:val="32"/>
          <w:szCs w:val="32"/>
        </w:rPr>
        <w:t>无法及时联系、无法准确收悉</w:t>
      </w:r>
      <w:r w:rsidR="00976EF6">
        <w:rPr>
          <w:rFonts w:ascii="仿宋" w:eastAsia="仿宋" w:hAnsi="仿宋" w:cs="宋体" w:hint="eastAsia"/>
          <w:kern w:val="0"/>
          <w:sz w:val="32"/>
          <w:szCs w:val="32"/>
        </w:rPr>
        <w:t>集采</w:t>
      </w:r>
      <w:r w:rsidR="0032088A" w:rsidRPr="002F476C">
        <w:rPr>
          <w:rFonts w:ascii="仿宋" w:eastAsia="仿宋" w:hAnsi="仿宋" w:cs="宋体" w:hint="eastAsia"/>
          <w:kern w:val="0"/>
          <w:sz w:val="32"/>
          <w:szCs w:val="32"/>
        </w:rPr>
        <w:t>平台相关信息的</w:t>
      </w:r>
      <w:r w:rsidRPr="00FE3600">
        <w:rPr>
          <w:rFonts w:ascii="仿宋" w:eastAsia="仿宋" w:hAnsi="仿宋" w:cs="宋体"/>
          <w:kern w:val="0"/>
          <w:sz w:val="32"/>
          <w:szCs w:val="32"/>
        </w:rPr>
        <w:t>；</w:t>
      </w:r>
    </w:p>
    <w:p w:rsidR="00FE3600" w:rsidRPr="00FE3600" w:rsidRDefault="00FE3600" w:rsidP="008028B7">
      <w:pPr>
        <w:widowControl/>
        <w:spacing w:beforeLines="50" w:afterLines="50" w:line="40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3.由于竞买人自身的终端设备和网络异常等原因导致无法正常报价的；</w:t>
      </w:r>
    </w:p>
    <w:p w:rsidR="00FE3600" w:rsidRPr="00FE3600" w:rsidRDefault="00FE3600" w:rsidP="008028B7">
      <w:pPr>
        <w:widowControl/>
        <w:spacing w:beforeLines="50" w:afterLines="50" w:line="40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4.网络竞价的时间以竞价页面时间为准，由于竞买人自身终端设备时间与竞价页面时间不相符而导致未能按时参与竞价的。</w:t>
      </w:r>
    </w:p>
    <w:p w:rsidR="00FE3600" w:rsidRPr="00FE3600" w:rsidRDefault="00FE3600" w:rsidP="008028B7">
      <w:pPr>
        <w:widowControl/>
        <w:spacing w:beforeLines="50" w:afterLines="50" w:line="40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5</w:t>
      </w:r>
      <w:r w:rsidR="000676D8" w:rsidRPr="002F476C">
        <w:rPr>
          <w:rFonts w:ascii="仿宋" w:eastAsia="仿宋" w:hAnsi="仿宋" w:cs="宋体" w:hint="eastAsia"/>
          <w:kern w:val="0"/>
          <w:sz w:val="32"/>
          <w:szCs w:val="32"/>
        </w:rPr>
        <w:t>.</w:t>
      </w:r>
      <w:r w:rsidRPr="00FE3600">
        <w:rPr>
          <w:rFonts w:ascii="仿宋" w:eastAsia="仿宋" w:hAnsi="仿宋" w:cs="宋体"/>
          <w:kern w:val="0"/>
          <w:sz w:val="32"/>
          <w:szCs w:val="32"/>
        </w:rPr>
        <w:t>因不可抗力、软硬件（技术）故障、非法入侵、恶意攻击等原因而导致网站服务异常、网络竞价中断或竞价结果异常的，交易各方均不承担责任。</w:t>
      </w:r>
    </w:p>
    <w:p w:rsidR="000676D8" w:rsidRPr="002F476C" w:rsidRDefault="0032088A" w:rsidP="008028B7">
      <w:pPr>
        <w:spacing w:beforeLines="50" w:afterLines="50" w:line="400" w:lineRule="exact"/>
        <w:ind w:left="640"/>
        <w:rPr>
          <w:rFonts w:ascii="仿宋" w:eastAsia="仿宋" w:hAnsi="仿宋"/>
          <w:sz w:val="32"/>
          <w:szCs w:val="32"/>
        </w:rPr>
      </w:pPr>
      <w:r w:rsidRPr="002F476C">
        <w:rPr>
          <w:rFonts w:ascii="仿宋" w:eastAsia="仿宋" w:hAnsi="仿宋" w:cs="宋体" w:hint="eastAsia"/>
          <w:kern w:val="0"/>
          <w:sz w:val="32"/>
          <w:szCs w:val="32"/>
        </w:rPr>
        <w:t>十</w:t>
      </w:r>
      <w:r w:rsidR="00372DD3">
        <w:rPr>
          <w:rFonts w:ascii="仿宋" w:eastAsia="仿宋" w:hAnsi="仿宋" w:cs="宋体" w:hint="eastAsia"/>
          <w:kern w:val="0"/>
          <w:sz w:val="32"/>
          <w:szCs w:val="32"/>
        </w:rPr>
        <w:t>五</w:t>
      </w:r>
      <w:r w:rsidRPr="002F476C">
        <w:rPr>
          <w:rFonts w:ascii="仿宋" w:eastAsia="仿宋" w:hAnsi="仿宋" w:cs="宋体" w:hint="eastAsia"/>
          <w:kern w:val="0"/>
          <w:sz w:val="32"/>
          <w:szCs w:val="32"/>
        </w:rPr>
        <w:t>、</w:t>
      </w:r>
      <w:r w:rsidR="000676D8" w:rsidRPr="002F476C">
        <w:rPr>
          <w:rFonts w:ascii="仿宋" w:eastAsia="仿宋" w:hAnsi="仿宋" w:hint="eastAsia"/>
          <w:sz w:val="32"/>
          <w:szCs w:val="32"/>
        </w:rPr>
        <w:t>买受人发生下列情况均视为违约：</w:t>
      </w:r>
    </w:p>
    <w:p w:rsidR="000676D8" w:rsidRPr="002F476C" w:rsidRDefault="000676D8" w:rsidP="008028B7">
      <w:pPr>
        <w:spacing w:beforeLines="50" w:afterLines="50" w:line="400" w:lineRule="exact"/>
        <w:ind w:firstLineChars="200" w:firstLine="640"/>
        <w:rPr>
          <w:rFonts w:ascii="仿宋" w:eastAsia="仿宋" w:hAnsi="仿宋"/>
          <w:sz w:val="32"/>
          <w:szCs w:val="32"/>
        </w:rPr>
      </w:pPr>
      <w:r w:rsidRPr="002F476C">
        <w:rPr>
          <w:rFonts w:ascii="仿宋" w:eastAsia="仿宋" w:hAnsi="仿宋" w:hint="eastAsia"/>
          <w:sz w:val="32"/>
          <w:szCs w:val="32"/>
        </w:rPr>
        <w:t>1</w:t>
      </w:r>
      <w:r w:rsidRPr="002F476C">
        <w:rPr>
          <w:rFonts w:ascii="仿宋" w:eastAsia="仿宋" w:hAnsi="仿宋"/>
          <w:sz w:val="32"/>
          <w:szCs w:val="32"/>
        </w:rPr>
        <w:t>.</w:t>
      </w:r>
      <w:r w:rsidRPr="002F476C">
        <w:rPr>
          <w:rFonts w:ascii="仿宋" w:eastAsia="仿宋" w:hAnsi="仿宋" w:hint="eastAsia"/>
          <w:sz w:val="32"/>
          <w:szCs w:val="32"/>
        </w:rPr>
        <w:t>买受人逾期不签订《成交确认书》及合同</w:t>
      </w:r>
      <w:r w:rsidR="00976EF6">
        <w:rPr>
          <w:rFonts w:ascii="仿宋" w:eastAsia="仿宋" w:hAnsi="仿宋" w:hint="eastAsia"/>
          <w:sz w:val="32"/>
          <w:szCs w:val="32"/>
        </w:rPr>
        <w:t>等</w:t>
      </w:r>
      <w:r w:rsidRPr="002F476C">
        <w:rPr>
          <w:rFonts w:ascii="仿宋" w:eastAsia="仿宋" w:hAnsi="仿宋" w:hint="eastAsia"/>
          <w:sz w:val="32"/>
          <w:szCs w:val="32"/>
        </w:rPr>
        <w:t>相关文件；</w:t>
      </w:r>
    </w:p>
    <w:p w:rsidR="000676D8" w:rsidRPr="002F476C" w:rsidRDefault="000676D8" w:rsidP="008028B7">
      <w:pPr>
        <w:spacing w:beforeLines="50" w:afterLines="50" w:line="400" w:lineRule="exact"/>
        <w:ind w:firstLineChars="200" w:firstLine="640"/>
        <w:rPr>
          <w:rFonts w:ascii="仿宋" w:eastAsia="仿宋" w:hAnsi="仿宋"/>
          <w:sz w:val="32"/>
          <w:szCs w:val="32"/>
        </w:rPr>
      </w:pPr>
      <w:r w:rsidRPr="002F476C">
        <w:rPr>
          <w:rFonts w:ascii="仿宋" w:eastAsia="仿宋" w:hAnsi="仿宋" w:hint="eastAsia"/>
          <w:sz w:val="32"/>
          <w:szCs w:val="32"/>
        </w:rPr>
        <w:t>2</w:t>
      </w:r>
      <w:r w:rsidRPr="002F476C">
        <w:rPr>
          <w:rFonts w:ascii="仿宋" w:eastAsia="仿宋" w:hAnsi="仿宋"/>
          <w:sz w:val="32"/>
          <w:szCs w:val="32"/>
        </w:rPr>
        <w:t>.</w:t>
      </w:r>
      <w:r w:rsidRPr="002F476C">
        <w:rPr>
          <w:rFonts w:ascii="仿宋" w:eastAsia="仿宋" w:hAnsi="仿宋" w:hint="eastAsia"/>
          <w:sz w:val="32"/>
          <w:szCs w:val="32"/>
        </w:rPr>
        <w:t>买受人逾期不足额缴纳货款；</w:t>
      </w:r>
    </w:p>
    <w:p w:rsidR="000676D8" w:rsidRPr="002F476C" w:rsidRDefault="000676D8" w:rsidP="008028B7">
      <w:pPr>
        <w:spacing w:beforeLines="50" w:afterLines="50" w:line="400" w:lineRule="exact"/>
        <w:ind w:left="640"/>
        <w:rPr>
          <w:rFonts w:ascii="仿宋" w:eastAsia="仿宋" w:hAnsi="仿宋"/>
          <w:sz w:val="32"/>
          <w:szCs w:val="32"/>
        </w:rPr>
      </w:pPr>
      <w:r w:rsidRPr="002F476C">
        <w:rPr>
          <w:rFonts w:ascii="仿宋" w:eastAsia="仿宋" w:hAnsi="仿宋" w:hint="eastAsia"/>
          <w:sz w:val="32"/>
          <w:szCs w:val="32"/>
        </w:rPr>
        <w:t>3</w:t>
      </w:r>
      <w:r w:rsidRPr="002F476C">
        <w:rPr>
          <w:rFonts w:ascii="仿宋" w:eastAsia="仿宋" w:hAnsi="仿宋"/>
          <w:sz w:val="32"/>
          <w:szCs w:val="32"/>
        </w:rPr>
        <w:t>.</w:t>
      </w:r>
      <w:r w:rsidRPr="002F476C">
        <w:rPr>
          <w:rFonts w:ascii="仿宋" w:eastAsia="仿宋" w:hAnsi="仿宋" w:hint="eastAsia"/>
          <w:sz w:val="32"/>
          <w:szCs w:val="32"/>
        </w:rPr>
        <w:t>买受人履约过程中毁约；</w:t>
      </w:r>
    </w:p>
    <w:p w:rsidR="000676D8" w:rsidRPr="002F476C" w:rsidRDefault="000676D8" w:rsidP="008028B7">
      <w:pPr>
        <w:spacing w:beforeLines="50" w:afterLines="50" w:line="400" w:lineRule="exact"/>
        <w:ind w:firstLine="645"/>
        <w:rPr>
          <w:rFonts w:ascii="仿宋" w:eastAsia="仿宋" w:hAnsi="仿宋"/>
          <w:sz w:val="32"/>
          <w:szCs w:val="32"/>
        </w:rPr>
      </w:pPr>
      <w:r w:rsidRPr="002F476C">
        <w:rPr>
          <w:rFonts w:ascii="仿宋" w:eastAsia="仿宋" w:hAnsi="仿宋"/>
          <w:sz w:val="32"/>
          <w:szCs w:val="32"/>
        </w:rPr>
        <w:t>4.</w:t>
      </w:r>
      <w:r w:rsidRPr="002F476C">
        <w:rPr>
          <w:rFonts w:ascii="仿宋" w:eastAsia="仿宋" w:hAnsi="仿宋" w:hint="eastAsia"/>
          <w:sz w:val="32"/>
          <w:szCs w:val="32"/>
        </w:rPr>
        <w:t>合同</w:t>
      </w:r>
      <w:r w:rsidR="00976EF6">
        <w:rPr>
          <w:rFonts w:ascii="仿宋" w:eastAsia="仿宋" w:hAnsi="仿宋" w:hint="eastAsia"/>
          <w:sz w:val="32"/>
          <w:szCs w:val="32"/>
        </w:rPr>
        <w:t>及相关文件</w:t>
      </w:r>
      <w:r w:rsidRPr="002F476C">
        <w:rPr>
          <w:rFonts w:ascii="仿宋" w:eastAsia="仿宋" w:hAnsi="仿宋" w:hint="eastAsia"/>
          <w:sz w:val="32"/>
          <w:szCs w:val="32"/>
        </w:rPr>
        <w:t>规定其他违约行为。</w:t>
      </w:r>
    </w:p>
    <w:p w:rsidR="000676D8" w:rsidRPr="002F476C" w:rsidRDefault="000676D8" w:rsidP="008028B7">
      <w:pPr>
        <w:spacing w:beforeLines="50" w:afterLines="50" w:line="400" w:lineRule="exact"/>
        <w:ind w:firstLine="645"/>
        <w:rPr>
          <w:rFonts w:ascii="仿宋" w:eastAsia="仿宋" w:hAnsi="仿宋"/>
          <w:sz w:val="32"/>
          <w:szCs w:val="32"/>
        </w:rPr>
      </w:pPr>
      <w:r w:rsidRPr="002F476C">
        <w:rPr>
          <w:rFonts w:ascii="仿宋" w:eastAsia="仿宋" w:hAnsi="仿宋" w:hint="eastAsia"/>
          <w:sz w:val="32"/>
          <w:szCs w:val="32"/>
        </w:rPr>
        <w:t>集采平台将根据合同约定</w:t>
      </w:r>
      <w:r w:rsidR="006D7CC6" w:rsidRPr="002F476C">
        <w:rPr>
          <w:rFonts w:ascii="仿宋" w:eastAsia="仿宋" w:hAnsi="仿宋" w:hint="eastAsia"/>
          <w:sz w:val="32"/>
          <w:szCs w:val="32"/>
        </w:rPr>
        <w:t>及平台管理的相关要求，视违约情节给予取消买受</w:t>
      </w:r>
      <w:r w:rsidR="00976EF6">
        <w:rPr>
          <w:rFonts w:ascii="仿宋" w:eastAsia="仿宋" w:hAnsi="仿宋" w:hint="eastAsia"/>
          <w:sz w:val="32"/>
          <w:szCs w:val="32"/>
        </w:rPr>
        <w:t>人成交</w:t>
      </w:r>
      <w:r w:rsidR="006D7CC6" w:rsidRPr="002F476C">
        <w:rPr>
          <w:rFonts w:ascii="仿宋" w:eastAsia="仿宋" w:hAnsi="仿宋" w:hint="eastAsia"/>
          <w:sz w:val="32"/>
          <w:szCs w:val="32"/>
        </w:rPr>
        <w:t>资格、</w:t>
      </w:r>
      <w:r w:rsidR="00195C88" w:rsidRPr="002F476C">
        <w:rPr>
          <w:rFonts w:ascii="仿宋" w:eastAsia="仿宋" w:hAnsi="仿宋" w:hint="eastAsia"/>
          <w:sz w:val="32"/>
          <w:szCs w:val="32"/>
        </w:rPr>
        <w:t>合规交易保证金不予退还、列入集采平台“黑名单”以及限期禁止</w:t>
      </w:r>
      <w:r w:rsidR="00976EF6">
        <w:rPr>
          <w:rFonts w:ascii="仿宋" w:eastAsia="仿宋" w:hAnsi="仿宋" w:hint="eastAsia"/>
          <w:sz w:val="32"/>
          <w:szCs w:val="32"/>
        </w:rPr>
        <w:t>其</w:t>
      </w:r>
      <w:r w:rsidR="00195C88" w:rsidRPr="002F476C">
        <w:rPr>
          <w:rFonts w:ascii="仿宋" w:eastAsia="仿宋" w:hAnsi="仿宋" w:hint="eastAsia"/>
          <w:sz w:val="32"/>
          <w:szCs w:val="32"/>
        </w:rPr>
        <w:t>在集采平台交易等处理。</w:t>
      </w:r>
    </w:p>
    <w:p w:rsidR="00FE3600" w:rsidRPr="00FE3600" w:rsidRDefault="00456416" w:rsidP="008028B7">
      <w:pPr>
        <w:widowControl/>
        <w:spacing w:beforeLines="50" w:afterLines="50" w:line="400" w:lineRule="exact"/>
        <w:ind w:firstLine="618"/>
        <w:jc w:val="left"/>
        <w:rPr>
          <w:rFonts w:ascii="仿宋" w:eastAsia="仿宋" w:hAnsi="仿宋" w:cs="宋体"/>
          <w:kern w:val="0"/>
          <w:sz w:val="32"/>
          <w:szCs w:val="32"/>
        </w:rPr>
      </w:pPr>
      <w:r w:rsidRPr="002F476C">
        <w:rPr>
          <w:rFonts w:ascii="仿宋" w:eastAsia="仿宋" w:hAnsi="仿宋" w:cs="宋体" w:hint="eastAsia"/>
          <w:kern w:val="0"/>
          <w:sz w:val="32"/>
          <w:szCs w:val="32"/>
        </w:rPr>
        <w:t>十</w:t>
      </w:r>
      <w:r w:rsidR="00372DD3">
        <w:rPr>
          <w:rFonts w:ascii="仿宋" w:eastAsia="仿宋" w:hAnsi="仿宋" w:cs="宋体" w:hint="eastAsia"/>
          <w:kern w:val="0"/>
          <w:sz w:val="32"/>
          <w:szCs w:val="32"/>
        </w:rPr>
        <w:t>六</w:t>
      </w:r>
      <w:r w:rsidRPr="002F476C">
        <w:rPr>
          <w:rFonts w:ascii="仿宋" w:eastAsia="仿宋" w:hAnsi="仿宋" w:cs="宋体" w:hint="eastAsia"/>
          <w:kern w:val="0"/>
          <w:sz w:val="32"/>
          <w:szCs w:val="32"/>
        </w:rPr>
        <w:t>、</w:t>
      </w:r>
      <w:r w:rsidR="00FE3600" w:rsidRPr="00FE3600">
        <w:rPr>
          <w:rFonts w:ascii="仿宋" w:eastAsia="仿宋" w:hAnsi="仿宋" w:cs="宋体"/>
          <w:kern w:val="0"/>
          <w:sz w:val="32"/>
          <w:szCs w:val="32"/>
        </w:rPr>
        <w:t>本《竞买公告》、《竞买须知》等规定和文件，均作为《成交确认书》</w:t>
      </w:r>
      <w:r w:rsidRPr="002F476C">
        <w:rPr>
          <w:rFonts w:ascii="仿宋" w:eastAsia="仿宋" w:hAnsi="仿宋" w:cs="宋体" w:hint="eastAsia"/>
          <w:kern w:val="0"/>
          <w:sz w:val="32"/>
          <w:szCs w:val="32"/>
        </w:rPr>
        <w:t>和合同</w:t>
      </w:r>
      <w:r w:rsidR="00FE3600" w:rsidRPr="00FE3600">
        <w:rPr>
          <w:rFonts w:ascii="仿宋" w:eastAsia="仿宋" w:hAnsi="仿宋" w:cs="宋体"/>
          <w:kern w:val="0"/>
          <w:sz w:val="32"/>
          <w:szCs w:val="32"/>
        </w:rPr>
        <w:t>的有效附件，并与其具有同等法律效力</w:t>
      </w:r>
      <w:r w:rsidR="00030EB8">
        <w:rPr>
          <w:rFonts w:ascii="仿宋" w:eastAsia="仿宋" w:hAnsi="仿宋" w:cs="宋体" w:hint="eastAsia"/>
          <w:kern w:val="0"/>
          <w:sz w:val="32"/>
          <w:szCs w:val="32"/>
        </w:rPr>
        <w:t>，自竞买人签字确认或在集采平台报价后生效</w:t>
      </w:r>
      <w:r w:rsidR="00FE3600" w:rsidRPr="00FE3600">
        <w:rPr>
          <w:rFonts w:ascii="仿宋" w:eastAsia="仿宋" w:hAnsi="仿宋" w:cs="宋体"/>
          <w:kern w:val="0"/>
          <w:sz w:val="32"/>
          <w:szCs w:val="32"/>
        </w:rPr>
        <w:t>。</w:t>
      </w:r>
    </w:p>
    <w:p w:rsidR="00FE3600" w:rsidRPr="00FE3600" w:rsidRDefault="00FE3600" w:rsidP="008028B7">
      <w:pPr>
        <w:widowControl/>
        <w:spacing w:beforeLines="50" w:afterLines="50" w:line="400" w:lineRule="exact"/>
        <w:ind w:firstLine="618"/>
        <w:jc w:val="left"/>
        <w:rPr>
          <w:rFonts w:ascii="仿宋" w:eastAsia="仿宋" w:hAnsi="仿宋" w:cs="宋体"/>
          <w:kern w:val="0"/>
          <w:sz w:val="32"/>
          <w:szCs w:val="32"/>
        </w:rPr>
      </w:pPr>
      <w:r w:rsidRPr="00FE3600">
        <w:rPr>
          <w:rFonts w:ascii="仿宋" w:eastAsia="仿宋" w:hAnsi="仿宋" w:cs="宋体"/>
          <w:kern w:val="0"/>
          <w:sz w:val="32"/>
          <w:szCs w:val="32"/>
        </w:rPr>
        <w:t>本须知最终解释权归</w:t>
      </w:r>
      <w:r w:rsidR="00456416" w:rsidRPr="002F476C">
        <w:rPr>
          <w:rFonts w:ascii="仿宋" w:eastAsia="仿宋" w:hAnsi="仿宋" w:cs="宋体" w:hint="eastAsia"/>
          <w:kern w:val="0"/>
          <w:sz w:val="32"/>
          <w:szCs w:val="32"/>
        </w:rPr>
        <w:t>港口控股集团集中采购中心</w:t>
      </w:r>
      <w:r w:rsidRPr="00FE3600">
        <w:rPr>
          <w:rFonts w:ascii="仿宋" w:eastAsia="仿宋" w:hAnsi="仿宋" w:cs="宋体"/>
          <w:kern w:val="0"/>
          <w:sz w:val="32"/>
          <w:szCs w:val="32"/>
        </w:rPr>
        <w:t>所有。</w:t>
      </w:r>
    </w:p>
    <w:p w:rsidR="00FE3600" w:rsidRPr="00FE3600" w:rsidRDefault="00456416" w:rsidP="008028B7">
      <w:pPr>
        <w:widowControl/>
        <w:spacing w:beforeLines="50" w:afterLines="50" w:line="400" w:lineRule="exact"/>
        <w:ind w:firstLine="560"/>
        <w:jc w:val="left"/>
        <w:rPr>
          <w:rFonts w:ascii="仿宋" w:eastAsia="仿宋" w:hAnsi="仿宋" w:cs="宋体"/>
          <w:kern w:val="0"/>
          <w:sz w:val="32"/>
          <w:szCs w:val="32"/>
        </w:rPr>
      </w:pPr>
      <w:r w:rsidRPr="002F476C">
        <w:rPr>
          <w:rFonts w:ascii="仿宋" w:eastAsia="仿宋" w:hAnsi="仿宋" w:cs="宋体" w:hint="eastAsia"/>
          <w:kern w:val="0"/>
          <w:sz w:val="32"/>
          <w:szCs w:val="32"/>
        </w:rPr>
        <w:t>十</w:t>
      </w:r>
      <w:r w:rsidR="00372DD3">
        <w:rPr>
          <w:rFonts w:ascii="仿宋" w:eastAsia="仿宋" w:hAnsi="仿宋" w:cs="宋体" w:hint="eastAsia"/>
          <w:kern w:val="0"/>
          <w:sz w:val="32"/>
          <w:szCs w:val="32"/>
        </w:rPr>
        <w:t>七</w:t>
      </w:r>
      <w:r w:rsidR="00FE3600" w:rsidRPr="00FE3600">
        <w:rPr>
          <w:rFonts w:ascii="仿宋" w:eastAsia="仿宋" w:hAnsi="仿宋" w:cs="宋体"/>
          <w:kern w:val="0"/>
          <w:sz w:val="32"/>
          <w:szCs w:val="32"/>
        </w:rPr>
        <w:t>、凡发现竞价中有违规行为，可如实举报。</w:t>
      </w:r>
      <w:r w:rsidR="00FE3600" w:rsidRPr="00FE3600">
        <w:rPr>
          <w:rFonts w:ascii="Calibri" w:eastAsia="仿宋" w:hAnsi="Calibri" w:cs="Calibri"/>
          <w:kern w:val="0"/>
          <w:sz w:val="32"/>
          <w:szCs w:val="32"/>
        </w:rPr>
        <w:t> </w:t>
      </w:r>
      <w:r w:rsidR="00FE3600" w:rsidRPr="00FE3600">
        <w:rPr>
          <w:rFonts w:ascii="仿宋" w:eastAsia="仿宋" w:hAnsi="仿宋" w:cs="宋体"/>
          <w:kern w:val="0"/>
          <w:sz w:val="32"/>
          <w:szCs w:val="32"/>
        </w:rPr>
        <w:t>本</w:t>
      </w:r>
      <w:r w:rsidR="00976EF6">
        <w:rPr>
          <w:rFonts w:ascii="仿宋" w:eastAsia="仿宋" w:hAnsi="仿宋" w:cs="宋体" w:hint="eastAsia"/>
          <w:kern w:val="0"/>
          <w:sz w:val="32"/>
          <w:szCs w:val="32"/>
        </w:rPr>
        <w:t>须知</w:t>
      </w:r>
      <w:r w:rsidR="00FE3600" w:rsidRPr="00FE3600">
        <w:rPr>
          <w:rFonts w:ascii="仿宋" w:eastAsia="仿宋" w:hAnsi="仿宋" w:cs="宋体"/>
          <w:kern w:val="0"/>
          <w:sz w:val="32"/>
          <w:szCs w:val="32"/>
        </w:rPr>
        <w:t>其他未尽事宜，请致电以下咨询电话咨询。</w:t>
      </w:r>
    </w:p>
    <w:p w:rsidR="00FE3600" w:rsidRPr="00FE3600" w:rsidRDefault="00FE3600" w:rsidP="008028B7">
      <w:pPr>
        <w:widowControl/>
        <w:spacing w:beforeLines="50" w:afterLines="50" w:line="400" w:lineRule="exact"/>
        <w:ind w:firstLine="560"/>
        <w:jc w:val="left"/>
        <w:rPr>
          <w:rFonts w:ascii="仿宋" w:eastAsia="仿宋" w:hAnsi="仿宋" w:cs="宋体"/>
          <w:kern w:val="0"/>
          <w:sz w:val="32"/>
          <w:szCs w:val="32"/>
        </w:rPr>
      </w:pPr>
      <w:r w:rsidRPr="00FE3600">
        <w:rPr>
          <w:rFonts w:ascii="仿宋" w:eastAsia="仿宋" w:hAnsi="仿宋" w:cs="宋体"/>
          <w:kern w:val="0"/>
          <w:sz w:val="32"/>
          <w:szCs w:val="32"/>
        </w:rPr>
        <w:t>咨询电话：</w:t>
      </w:r>
      <w:r w:rsidR="004A6F25">
        <w:rPr>
          <w:rFonts w:ascii="仿宋" w:eastAsia="仿宋" w:hAnsi="仿宋" w:cs="宋体" w:hint="eastAsia"/>
          <w:kern w:val="0"/>
          <w:sz w:val="32"/>
          <w:szCs w:val="32"/>
        </w:rPr>
        <w:t>13776596717孙</w:t>
      </w:r>
      <w:r w:rsidRPr="00FE3600">
        <w:rPr>
          <w:rFonts w:ascii="仿宋" w:eastAsia="仿宋" w:hAnsi="仿宋" w:cs="宋体"/>
          <w:kern w:val="0"/>
          <w:sz w:val="32"/>
          <w:szCs w:val="32"/>
        </w:rPr>
        <w:t>经理</w:t>
      </w:r>
    </w:p>
    <w:p w:rsidR="00B85B8F" w:rsidRDefault="00B85B8F" w:rsidP="008028B7">
      <w:pPr>
        <w:spacing w:beforeLines="50" w:afterLines="50" w:line="400" w:lineRule="exact"/>
        <w:rPr>
          <w:rFonts w:ascii="仿宋" w:eastAsia="仿宋" w:hAnsi="仿宋"/>
          <w:b/>
          <w:bCs/>
          <w:sz w:val="32"/>
          <w:szCs w:val="32"/>
        </w:rPr>
      </w:pPr>
    </w:p>
    <w:p w:rsidR="002647C9" w:rsidRDefault="002647C9" w:rsidP="008028B7">
      <w:pPr>
        <w:spacing w:beforeLines="50" w:afterLines="50" w:line="400" w:lineRule="exact"/>
        <w:rPr>
          <w:rFonts w:ascii="仿宋" w:eastAsia="仿宋" w:hAnsi="仿宋" w:cs="宋体"/>
          <w:kern w:val="0"/>
          <w:sz w:val="32"/>
          <w:szCs w:val="32"/>
        </w:rPr>
      </w:pPr>
      <w:r>
        <w:rPr>
          <w:rFonts w:ascii="仿宋" w:eastAsia="仿宋" w:hAnsi="仿宋" w:hint="eastAsia"/>
          <w:b/>
          <w:bCs/>
          <w:sz w:val="32"/>
          <w:szCs w:val="32"/>
        </w:rPr>
        <w:t>附件</w:t>
      </w:r>
      <w:r w:rsidR="00517672">
        <w:rPr>
          <w:rFonts w:ascii="仿宋" w:eastAsia="仿宋" w:hAnsi="仿宋" w:hint="eastAsia"/>
          <w:b/>
          <w:bCs/>
          <w:sz w:val="32"/>
          <w:szCs w:val="32"/>
        </w:rPr>
        <w:t>1</w:t>
      </w:r>
      <w:r>
        <w:rPr>
          <w:rFonts w:ascii="仿宋" w:eastAsia="仿宋" w:hAnsi="仿宋" w:hint="eastAsia"/>
          <w:b/>
          <w:bCs/>
          <w:sz w:val="32"/>
          <w:szCs w:val="32"/>
        </w:rPr>
        <w:t>：</w:t>
      </w:r>
      <w:r w:rsidR="00517672">
        <w:rPr>
          <w:rFonts w:ascii="仿宋" w:eastAsia="仿宋" w:hAnsi="仿宋" w:cs="宋体" w:hint="eastAsia"/>
          <w:kern w:val="0"/>
          <w:sz w:val="32"/>
          <w:szCs w:val="32"/>
        </w:rPr>
        <w:t>集采平台废旧物资竞价处置操作流程图</w:t>
      </w:r>
      <w:r w:rsidR="007E3BDF">
        <w:rPr>
          <w:rFonts w:ascii="仿宋" w:eastAsia="仿宋" w:hAnsi="仿宋" w:cs="宋体" w:hint="eastAsia"/>
          <w:kern w:val="0"/>
          <w:sz w:val="32"/>
          <w:szCs w:val="32"/>
        </w:rPr>
        <w:t>；</w:t>
      </w:r>
    </w:p>
    <w:p w:rsidR="007E3BDF" w:rsidRDefault="00E91175" w:rsidP="008028B7">
      <w:pPr>
        <w:spacing w:beforeLines="50" w:afterLines="50" w:line="400" w:lineRule="exact"/>
        <w:rPr>
          <w:rFonts w:ascii="仿宋" w:eastAsia="仿宋" w:hAnsi="仿宋" w:cs="宋体"/>
          <w:kern w:val="0"/>
          <w:sz w:val="32"/>
          <w:szCs w:val="32"/>
        </w:rPr>
      </w:pPr>
      <w:hyperlink r:id="rId6" w:history="1">
        <w:r w:rsidR="00517672" w:rsidRPr="00517672">
          <w:rPr>
            <w:rStyle w:val="a4"/>
            <w:rFonts w:ascii="仿宋" w:eastAsia="仿宋" w:hAnsi="仿宋" w:cs="宋体"/>
            <w:kern w:val="0"/>
            <w:sz w:val="32"/>
            <w:szCs w:val="32"/>
          </w:rPr>
          <w:t>03-1附件：集采平台废旧物资处置操作流程图.docx</w:t>
        </w:r>
      </w:hyperlink>
    </w:p>
    <w:p w:rsidR="007E3BDF" w:rsidRPr="00517672" w:rsidRDefault="007E3BDF" w:rsidP="008028B7">
      <w:pPr>
        <w:spacing w:beforeLines="50" w:afterLines="50" w:line="400" w:lineRule="exact"/>
        <w:rPr>
          <w:rFonts w:ascii="仿宋" w:eastAsia="仿宋" w:hAnsi="仿宋" w:cs="宋体"/>
          <w:kern w:val="0"/>
          <w:sz w:val="32"/>
          <w:szCs w:val="32"/>
        </w:rPr>
      </w:pPr>
    </w:p>
    <w:p w:rsidR="007E3BDF" w:rsidRDefault="004917AC" w:rsidP="008028B7">
      <w:pPr>
        <w:spacing w:beforeLines="50" w:afterLines="50" w:line="400" w:lineRule="exact"/>
        <w:ind w:firstLineChars="850" w:firstLine="2720"/>
        <w:rPr>
          <w:rFonts w:ascii="仿宋" w:eastAsia="仿宋" w:hAnsi="仿宋" w:cs="宋体"/>
          <w:kern w:val="0"/>
          <w:sz w:val="32"/>
          <w:szCs w:val="32"/>
        </w:rPr>
      </w:pPr>
      <w:r>
        <w:rPr>
          <w:rFonts w:ascii="仿宋" w:eastAsia="仿宋" w:hAnsi="仿宋" w:cs="宋体" w:hint="eastAsia"/>
          <w:kern w:val="0"/>
          <w:sz w:val="32"/>
          <w:szCs w:val="32"/>
        </w:rPr>
        <w:t>连云港</w:t>
      </w:r>
      <w:r w:rsidR="007E3BDF">
        <w:rPr>
          <w:rFonts w:ascii="仿宋" w:eastAsia="仿宋" w:hAnsi="仿宋" w:cs="宋体" w:hint="eastAsia"/>
          <w:kern w:val="0"/>
          <w:sz w:val="32"/>
          <w:szCs w:val="32"/>
        </w:rPr>
        <w:t>港口控股集团集</w:t>
      </w:r>
      <w:r>
        <w:rPr>
          <w:rFonts w:ascii="仿宋" w:eastAsia="仿宋" w:hAnsi="仿宋" w:cs="宋体" w:hint="eastAsia"/>
          <w:kern w:val="0"/>
          <w:sz w:val="32"/>
          <w:szCs w:val="32"/>
        </w:rPr>
        <w:t>中</w:t>
      </w:r>
      <w:r w:rsidR="007E3BDF">
        <w:rPr>
          <w:rFonts w:ascii="仿宋" w:eastAsia="仿宋" w:hAnsi="仿宋" w:cs="宋体" w:hint="eastAsia"/>
          <w:kern w:val="0"/>
          <w:sz w:val="32"/>
          <w:szCs w:val="32"/>
        </w:rPr>
        <w:t>采</w:t>
      </w:r>
      <w:r>
        <w:rPr>
          <w:rFonts w:ascii="仿宋" w:eastAsia="仿宋" w:hAnsi="仿宋" w:cs="宋体" w:hint="eastAsia"/>
          <w:kern w:val="0"/>
          <w:sz w:val="32"/>
          <w:szCs w:val="32"/>
        </w:rPr>
        <w:t>购</w:t>
      </w:r>
      <w:r w:rsidR="007E3BDF">
        <w:rPr>
          <w:rFonts w:ascii="仿宋" w:eastAsia="仿宋" w:hAnsi="仿宋" w:cs="宋体" w:hint="eastAsia"/>
          <w:kern w:val="0"/>
          <w:sz w:val="32"/>
          <w:szCs w:val="32"/>
        </w:rPr>
        <w:t>中心</w:t>
      </w:r>
    </w:p>
    <w:p w:rsidR="007E3BDF" w:rsidRPr="002F476C" w:rsidRDefault="007E3BDF" w:rsidP="00E91175">
      <w:pPr>
        <w:spacing w:beforeLines="50" w:afterLines="50" w:line="400" w:lineRule="exact"/>
        <w:rPr>
          <w:rFonts w:ascii="仿宋" w:eastAsia="仿宋" w:hAnsi="仿宋"/>
          <w:b/>
          <w:bCs/>
          <w:sz w:val="32"/>
          <w:szCs w:val="32"/>
        </w:rPr>
      </w:pPr>
      <w:r>
        <w:rPr>
          <w:rFonts w:ascii="仿宋" w:eastAsia="仿宋" w:hAnsi="仿宋" w:cs="宋体"/>
          <w:kern w:val="0"/>
          <w:sz w:val="32"/>
          <w:szCs w:val="32"/>
        </w:rPr>
        <w:t xml:space="preserve">                          </w:t>
      </w:r>
      <w:r w:rsidR="00517672">
        <w:rPr>
          <w:rFonts w:ascii="仿宋" w:eastAsia="仿宋" w:hAnsi="仿宋" w:cs="宋体" w:hint="eastAsia"/>
          <w:kern w:val="0"/>
          <w:sz w:val="32"/>
          <w:szCs w:val="32"/>
        </w:rPr>
        <w:t xml:space="preserve">    </w:t>
      </w:r>
      <w:r>
        <w:rPr>
          <w:rFonts w:ascii="仿宋" w:eastAsia="仿宋" w:hAnsi="仿宋" w:cs="宋体"/>
          <w:kern w:val="0"/>
          <w:sz w:val="32"/>
          <w:szCs w:val="32"/>
        </w:rPr>
        <w:t>2022</w:t>
      </w:r>
      <w:r>
        <w:rPr>
          <w:rFonts w:ascii="仿宋" w:eastAsia="仿宋" w:hAnsi="仿宋" w:cs="宋体" w:hint="eastAsia"/>
          <w:kern w:val="0"/>
          <w:sz w:val="32"/>
          <w:szCs w:val="32"/>
        </w:rPr>
        <w:t>年</w:t>
      </w:r>
      <w:r w:rsidR="00BC0B5F">
        <w:rPr>
          <w:rFonts w:ascii="仿宋" w:eastAsia="仿宋" w:hAnsi="仿宋" w:cs="宋体" w:hint="eastAsia"/>
          <w:kern w:val="0"/>
          <w:sz w:val="32"/>
          <w:szCs w:val="32"/>
        </w:rPr>
        <w:t>4</w:t>
      </w:r>
      <w:r>
        <w:rPr>
          <w:rFonts w:ascii="仿宋" w:eastAsia="仿宋" w:hAnsi="仿宋" w:cs="宋体" w:hint="eastAsia"/>
          <w:kern w:val="0"/>
          <w:sz w:val="32"/>
          <w:szCs w:val="32"/>
        </w:rPr>
        <w:t>月</w:t>
      </w:r>
      <w:r w:rsidR="00FF5AC3">
        <w:rPr>
          <w:rFonts w:ascii="仿宋" w:eastAsia="仿宋" w:hAnsi="仿宋" w:cs="宋体" w:hint="eastAsia"/>
          <w:kern w:val="0"/>
          <w:sz w:val="32"/>
          <w:szCs w:val="32"/>
        </w:rPr>
        <w:t>22</w:t>
      </w:r>
      <w:r>
        <w:rPr>
          <w:rFonts w:ascii="仿宋" w:eastAsia="仿宋" w:hAnsi="仿宋" w:cs="宋体" w:hint="eastAsia"/>
          <w:kern w:val="0"/>
          <w:sz w:val="32"/>
          <w:szCs w:val="32"/>
        </w:rPr>
        <w:t>日</w:t>
      </w:r>
    </w:p>
    <w:sectPr w:rsidR="007E3BDF" w:rsidRPr="002F476C" w:rsidSect="002811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67A" w:rsidRDefault="0042267A" w:rsidP="009D6791">
      <w:r>
        <w:separator/>
      </w:r>
    </w:p>
  </w:endnote>
  <w:endnote w:type="continuationSeparator" w:id="1">
    <w:p w:rsidR="0042267A" w:rsidRDefault="0042267A" w:rsidP="009D6791">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67A" w:rsidRDefault="0042267A" w:rsidP="009D6791">
      <w:r>
        <w:separator/>
      </w:r>
    </w:p>
  </w:footnote>
  <w:footnote w:type="continuationSeparator" w:id="1">
    <w:p w:rsidR="0042267A" w:rsidRDefault="0042267A" w:rsidP="009D67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B8F"/>
    <w:rsid w:val="00030EB8"/>
    <w:rsid w:val="0005732F"/>
    <w:rsid w:val="000676D8"/>
    <w:rsid w:val="000738C2"/>
    <w:rsid w:val="001306DD"/>
    <w:rsid w:val="001647D2"/>
    <w:rsid w:val="00195C88"/>
    <w:rsid w:val="001A5BC9"/>
    <w:rsid w:val="00242EDB"/>
    <w:rsid w:val="00246A6F"/>
    <w:rsid w:val="00255F85"/>
    <w:rsid w:val="002647C9"/>
    <w:rsid w:val="00266FC1"/>
    <w:rsid w:val="00281132"/>
    <w:rsid w:val="00282126"/>
    <w:rsid w:val="002F476C"/>
    <w:rsid w:val="00320282"/>
    <w:rsid w:val="0032088A"/>
    <w:rsid w:val="003451CF"/>
    <w:rsid w:val="00372DD3"/>
    <w:rsid w:val="00394424"/>
    <w:rsid w:val="00394511"/>
    <w:rsid w:val="003F4EE1"/>
    <w:rsid w:val="0042267A"/>
    <w:rsid w:val="00426A90"/>
    <w:rsid w:val="00441CF6"/>
    <w:rsid w:val="0045217E"/>
    <w:rsid w:val="004548B6"/>
    <w:rsid w:val="00456416"/>
    <w:rsid w:val="00465F4E"/>
    <w:rsid w:val="00466D93"/>
    <w:rsid w:val="004774D9"/>
    <w:rsid w:val="0048685A"/>
    <w:rsid w:val="004917AC"/>
    <w:rsid w:val="004A6F25"/>
    <w:rsid w:val="00517672"/>
    <w:rsid w:val="0052595C"/>
    <w:rsid w:val="00531D52"/>
    <w:rsid w:val="00560C69"/>
    <w:rsid w:val="005B2D2F"/>
    <w:rsid w:val="00611D9C"/>
    <w:rsid w:val="0061238D"/>
    <w:rsid w:val="006641D9"/>
    <w:rsid w:val="006B235C"/>
    <w:rsid w:val="006D7CC6"/>
    <w:rsid w:val="00733630"/>
    <w:rsid w:val="0076167E"/>
    <w:rsid w:val="00770EC9"/>
    <w:rsid w:val="007E3BDF"/>
    <w:rsid w:val="007F3F1B"/>
    <w:rsid w:val="0080150B"/>
    <w:rsid w:val="008028B7"/>
    <w:rsid w:val="008311F7"/>
    <w:rsid w:val="00850E2F"/>
    <w:rsid w:val="008568E3"/>
    <w:rsid w:val="008A40C6"/>
    <w:rsid w:val="008D2926"/>
    <w:rsid w:val="009378A1"/>
    <w:rsid w:val="00964C7E"/>
    <w:rsid w:val="00970B38"/>
    <w:rsid w:val="00976EF6"/>
    <w:rsid w:val="00993422"/>
    <w:rsid w:val="009B3A69"/>
    <w:rsid w:val="009C1741"/>
    <w:rsid w:val="009C593D"/>
    <w:rsid w:val="009D6791"/>
    <w:rsid w:val="00B0170A"/>
    <w:rsid w:val="00B23628"/>
    <w:rsid w:val="00B85B8F"/>
    <w:rsid w:val="00B86BDF"/>
    <w:rsid w:val="00BC05B2"/>
    <w:rsid w:val="00BC0B5F"/>
    <w:rsid w:val="00BD595B"/>
    <w:rsid w:val="00C07F0D"/>
    <w:rsid w:val="00C47F44"/>
    <w:rsid w:val="00C84F54"/>
    <w:rsid w:val="00CB0750"/>
    <w:rsid w:val="00CE47B2"/>
    <w:rsid w:val="00E84F59"/>
    <w:rsid w:val="00E91175"/>
    <w:rsid w:val="00E9750B"/>
    <w:rsid w:val="00F607D1"/>
    <w:rsid w:val="00FE3600"/>
    <w:rsid w:val="00FF5A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1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60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FE3600"/>
    <w:rPr>
      <w:color w:val="0000FF"/>
      <w:u w:val="single"/>
    </w:rPr>
  </w:style>
  <w:style w:type="paragraph" w:styleId="a5">
    <w:name w:val="header"/>
    <w:basedOn w:val="a"/>
    <w:link w:val="Char"/>
    <w:uiPriority w:val="99"/>
    <w:semiHidden/>
    <w:unhideWhenUsed/>
    <w:rsid w:val="009D6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D6791"/>
    <w:rPr>
      <w:sz w:val="18"/>
      <w:szCs w:val="18"/>
    </w:rPr>
  </w:style>
  <w:style w:type="paragraph" w:styleId="a6">
    <w:name w:val="footer"/>
    <w:basedOn w:val="a"/>
    <w:link w:val="Char0"/>
    <w:uiPriority w:val="99"/>
    <w:semiHidden/>
    <w:unhideWhenUsed/>
    <w:rsid w:val="009D679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D6791"/>
    <w:rPr>
      <w:sz w:val="18"/>
      <w:szCs w:val="18"/>
    </w:rPr>
  </w:style>
  <w:style w:type="paragraph" w:customStyle="1" w:styleId="deal-info-text">
    <w:name w:val="deal-info-text"/>
    <w:basedOn w:val="a"/>
    <w:rsid w:val="003944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7177052">
      <w:bodyDiv w:val="1"/>
      <w:marLeft w:val="0"/>
      <w:marRight w:val="0"/>
      <w:marTop w:val="0"/>
      <w:marBottom w:val="0"/>
      <w:divBdr>
        <w:top w:val="none" w:sz="0" w:space="0" w:color="auto"/>
        <w:left w:val="none" w:sz="0" w:space="0" w:color="auto"/>
        <w:bottom w:val="none" w:sz="0" w:space="0" w:color="auto"/>
        <w:right w:val="none" w:sz="0" w:space="0" w:color="auto"/>
      </w:divBdr>
      <w:divsChild>
        <w:div w:id="964895323">
          <w:marLeft w:val="0"/>
          <w:marRight w:val="0"/>
          <w:marTop w:val="0"/>
          <w:marBottom w:val="0"/>
          <w:divBdr>
            <w:top w:val="single" w:sz="6" w:space="30" w:color="E6E6E6"/>
            <w:left w:val="none" w:sz="0" w:space="0" w:color="auto"/>
            <w:bottom w:val="none" w:sz="0" w:space="0" w:color="auto"/>
            <w:right w:val="none" w:sz="0" w:space="0" w:color="auto"/>
          </w:divBdr>
        </w:div>
        <w:div w:id="979143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03-1&#38468;&#20214;&#65306;&#38598;&#37319;&#24179;&#21488;&#24223;&#26087;&#29289;&#36164;&#22788;&#32622;&#25805;&#20316;&#27969;&#31243;&#22270;.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5</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sunsusu</cp:lastModifiedBy>
  <cp:revision>63</cp:revision>
  <dcterms:created xsi:type="dcterms:W3CDTF">2022-03-18T02:10:00Z</dcterms:created>
  <dcterms:modified xsi:type="dcterms:W3CDTF">2022-04-25T07:49:00Z</dcterms:modified>
</cp:coreProperties>
</file>